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titoloPricipale"/>
        <w:bidi w:val="0"/>
        <w:spacing w:before="230" w:after="720"/>
        <w:jc w:val="center"/>
        <w:rPr>
          <w:rFonts w:ascii="Source sans pro" w:hAnsi="Source sans pro"/>
        </w:rPr>
      </w:pPr>
      <w:r>
        <w:rPr>
          <w:rFonts w:ascii="Source sans pro" w:hAnsi="Source sans pro"/>
        </w:rPr>
        <w:t>Accordo sul Trattamento dei Dati</w:t>
      </w:r>
    </w:p>
    <w:p>
      <w:pPr>
        <w:pStyle w:val="Titolo1primoLivello"/>
        <w:bidi w:val="0"/>
        <w:ind w:left="283" w:right="0" w:hanging="0"/>
        <w:jc w:val="center"/>
        <w:rPr>
          <w:rFonts w:ascii="Source sans pro" w:hAnsi="Source sans pro"/>
        </w:rPr>
      </w:pPr>
      <w:r>
        <w:rPr>
          <w:rFonts w:ascii="Source sans pro" w:hAnsi="Source sans pro"/>
        </w:rPr>
        <w:t>Parti</w:t>
      </w:r>
    </w:p>
    <w:p>
      <w:pPr>
        <w:pStyle w:val="Corpodeltesto"/>
        <w:bidi w:val="0"/>
        <w:jc w:val="left"/>
        <w:rPr/>
      </w:pPr>
      <w:r>
        <w:rPr>
          <w:rFonts w:ascii="Source sans pro" w:hAnsi="Source sans pro"/>
        </w:rPr>
        <w:t xml:space="preserve">Il presente Accordo è concluso tra le parti </w:t>
      </w:r>
      <w:r>
        <w:rPr>
          <w:rFonts w:ascii="Source sans pro" w:hAnsi="Source sans pro"/>
        </w:rPr>
        <w:t>[X]</w:t>
      </w:r>
      <w:r>
        <w:rPr>
          <w:rFonts w:ascii="Source sans pro" w:hAnsi="Source sans pro"/>
        </w:rPr>
        <w:t xml:space="preserve"> da ora in avanti anche Titolare e</w:t>
      </w:r>
      <w:r>
        <w:rPr>
          <w:rFonts w:ascii="Source sans pro" w:hAnsi="Source sans pro"/>
          <w:b w:val="false"/>
          <w:sz w:val="22"/>
        </w:rPr>
        <w:t xml:space="preserve"> </w:t>
      </w:r>
      <w:r>
        <w:rPr>
          <w:rFonts w:ascii="Source sans pro" w:hAnsi="Source sans pro"/>
          <w:b w:val="false"/>
          <w:sz w:val="22"/>
        </w:rPr>
        <w:t>[X]</w:t>
      </w:r>
      <w:r>
        <w:rPr>
          <w:rFonts w:ascii="Source sans pro" w:hAnsi="Source sans pro"/>
        </w:rPr>
        <w:t xml:space="preserve"> da ora in avanti anche Responsabile.</w:t>
      </w:r>
    </w:p>
    <w:p>
      <w:pPr>
        <w:pStyle w:val="Titolo1primoLivello"/>
        <w:bidi w:val="0"/>
        <w:ind w:left="283" w:right="0" w:hanging="0"/>
        <w:jc w:val="center"/>
        <w:rPr>
          <w:rFonts w:ascii="Source sans pro" w:hAnsi="Source sans pro"/>
        </w:rPr>
      </w:pPr>
      <w:r>
        <w:rPr>
          <w:rFonts w:ascii="Source sans pro" w:hAnsi="Source sans pro"/>
        </w:rPr>
        <w:t>Premessa</w:t>
      </w:r>
    </w:p>
    <w:p>
      <w:pPr>
        <w:pStyle w:val="Corpodeltesto"/>
        <w:bidi w:val="0"/>
        <w:jc w:val="left"/>
        <w:rPr>
          <w:rFonts w:ascii="Source sans pro" w:hAnsi="Source sans pro"/>
        </w:rPr>
      </w:pPr>
      <w:r>
        <w:rPr>
          <w:rFonts w:ascii="Source sans pro" w:hAnsi="Source sans pro"/>
        </w:rPr>
        <w:t xml:space="preserve">Tramite il presente Accordo le parti intendono regolare il proprio rapporto in relazione alle attività di trattamento di dati personali con particolare attenzione alla protezione dei dati. </w:t>
      </w:r>
    </w:p>
    <w:p>
      <w:pPr>
        <w:pStyle w:val="Corpodeltesto"/>
        <w:bidi w:val="0"/>
        <w:jc w:val="left"/>
        <w:rPr>
          <w:rFonts w:ascii="Source sans pro" w:hAnsi="Source sans pro"/>
        </w:rPr>
      </w:pPr>
      <w:r>
        <w:rPr>
          <w:rFonts w:ascii="Source sans pro" w:hAnsi="Source sans pro"/>
        </w:rPr>
        <w:t>Gli allegati formano parte integrante del presente Accordo sulla Trattamento dei Dati.</w:t>
      </w:r>
    </w:p>
    <w:p>
      <w:pPr>
        <w:pStyle w:val="Titolo1primoLivello"/>
        <w:numPr>
          <w:ilvl w:val="0"/>
          <w:numId w:val="3"/>
        </w:numPr>
        <w:bidi w:val="0"/>
        <w:jc w:val="left"/>
        <w:rPr>
          <w:rFonts w:ascii="Source sans pro" w:hAnsi="Source sans pro"/>
        </w:rPr>
      </w:pPr>
      <w:r>
        <w:rPr>
          <w:rFonts w:ascii="Source sans pro" w:hAnsi="Source sans pro"/>
        </w:rPr>
        <w:t>Definizioni</w:t>
      </w:r>
    </w:p>
    <w:p>
      <w:pPr>
        <w:pStyle w:val="Corpodeltesto"/>
        <w:bidi w:val="0"/>
        <w:jc w:val="left"/>
        <w:rPr>
          <w:rFonts w:ascii="Source sans pro" w:hAnsi="Source sans pro"/>
        </w:rPr>
      </w:pPr>
      <w:r>
        <w:rPr>
          <w:rFonts w:ascii="Source sans pro" w:hAnsi="Source sans pro"/>
        </w:rPr>
        <w:t xml:space="preserve">1. La terminologia dell’Accordo sul Trattamento dei Dati si rifà a quanto definito dal Regolamento UE 679/2016,  per quanto non definito dal regolamento si forniscono le seguenti definizioni: </w:t>
      </w:r>
    </w:p>
    <w:p>
      <w:pPr>
        <w:pStyle w:val="Corpodeltesto"/>
        <w:numPr>
          <w:ilvl w:val="0"/>
          <w:numId w:val="4"/>
        </w:numPr>
        <w:tabs>
          <w:tab w:val="left" w:pos="0" w:leader="none"/>
        </w:tabs>
        <w:bidi w:val="0"/>
        <w:jc w:val="left"/>
        <w:rPr>
          <w:rFonts w:ascii="Source sans pro" w:hAnsi="Source sans pro"/>
        </w:rPr>
      </w:pPr>
      <w:r>
        <w:rPr>
          <w:rFonts w:ascii="Source sans pro" w:hAnsi="Source sans pro"/>
        </w:rPr>
        <w:t xml:space="preserve">«Regolamento»: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p>
    <w:p>
      <w:pPr>
        <w:pStyle w:val="Corpodeltesto"/>
        <w:numPr>
          <w:ilvl w:val="0"/>
          <w:numId w:val="4"/>
        </w:numPr>
        <w:tabs>
          <w:tab w:val="left" w:pos="0" w:leader="none"/>
        </w:tabs>
        <w:bidi w:val="0"/>
        <w:jc w:val="left"/>
        <w:rPr>
          <w:rFonts w:ascii="Source sans pro" w:hAnsi="Source sans pro"/>
        </w:rPr>
      </w:pPr>
      <w:r>
        <w:rPr>
          <w:rFonts w:ascii="Source sans pro" w:hAnsi="Source sans pro"/>
        </w:rPr>
        <w:t xml:space="preserve">«Titolare o Titolare del trattamento»: la persona fisica o giuridica, l'autorità pubblica, il servizio o altro organismo che, singolarmente o insieme ad altri, determina le finalità e i mezzi del trattamento di dati personali; </w:t>
      </w:r>
    </w:p>
    <w:p>
      <w:pPr>
        <w:pStyle w:val="Corpodeltesto"/>
        <w:numPr>
          <w:ilvl w:val="0"/>
          <w:numId w:val="4"/>
        </w:numPr>
        <w:tabs>
          <w:tab w:val="left" w:pos="0" w:leader="none"/>
        </w:tabs>
        <w:bidi w:val="0"/>
        <w:jc w:val="left"/>
        <w:rPr>
          <w:rFonts w:ascii="Source sans pro" w:hAnsi="Source sans pro"/>
        </w:rPr>
      </w:pPr>
      <w:r>
        <w:rPr>
          <w:rFonts w:ascii="Source sans pro" w:hAnsi="Source sans pro"/>
        </w:rPr>
        <w:t>«Responsabile o Responsabile del trattamento»: la persona fisica o giuridica, l'autorità pubblica, il servizio o altro organismo che tratta dati personali per conto del Titolare del trattamento;</w:t>
      </w:r>
    </w:p>
    <w:p>
      <w:pPr>
        <w:pStyle w:val="Corpodeltesto"/>
        <w:numPr>
          <w:ilvl w:val="0"/>
          <w:numId w:val="4"/>
        </w:numPr>
        <w:tabs>
          <w:tab w:val="left" w:pos="0" w:leader="none"/>
        </w:tabs>
        <w:bidi w:val="0"/>
        <w:jc w:val="left"/>
        <w:rPr>
          <w:rFonts w:ascii="Source sans pro" w:hAnsi="Source sans pro"/>
        </w:rPr>
      </w:pPr>
      <w:r>
        <w:rPr>
          <w:rFonts w:ascii="Source sans pro" w:hAnsi="Source sans pro"/>
        </w:rPr>
        <w:t>«Subresponsabile o Subresponsabile del Trattamento»: la persona fisica o giuridica, l'autorità pubblica, il servizio o altro organismo che tratta dati personali per conto di un Responsabile o Subresponsabile;</w:t>
      </w:r>
    </w:p>
    <w:p>
      <w:pPr>
        <w:pStyle w:val="Corpodeltesto"/>
        <w:numPr>
          <w:ilvl w:val="0"/>
          <w:numId w:val="4"/>
        </w:numPr>
        <w:tabs>
          <w:tab w:val="left" w:pos="0" w:leader="none"/>
        </w:tabs>
        <w:bidi w:val="0"/>
        <w:jc w:val="left"/>
        <w:rPr>
          <w:rFonts w:ascii="Source sans pro" w:hAnsi="Source sans pro"/>
        </w:rPr>
      </w:pPr>
      <w:r>
        <w:rPr>
          <w:rFonts w:ascii="Source sans pro" w:hAnsi="Source sans pro"/>
        </w:rPr>
        <w:t>«Incaricati o Incaricati del trattamento»: le persone fisiche autorizzate a compiere operazioni di trattamento dal titolare o dal responsabile;</w:t>
      </w:r>
    </w:p>
    <w:p>
      <w:pPr>
        <w:pStyle w:val="Corpodeltesto"/>
        <w:numPr>
          <w:ilvl w:val="0"/>
          <w:numId w:val="4"/>
        </w:numPr>
        <w:tabs>
          <w:tab w:val="left" w:pos="0" w:leader="none"/>
        </w:tabs>
        <w:bidi w:val="0"/>
        <w:jc w:val="left"/>
        <w:rPr>
          <w:rFonts w:ascii="Source sans pro" w:hAnsi="Source sans pro"/>
        </w:rPr>
      </w:pPr>
      <w:r>
        <w:rPr>
          <w:rFonts w:ascii="Source sans pro" w:hAnsi="Source sans pro"/>
        </w:rPr>
        <w:t>«Accordo»: il presente Accordo sul Trattamento dei Dati;</w:t>
      </w:r>
    </w:p>
    <w:p>
      <w:pPr>
        <w:pStyle w:val="Titolo1primoLivello"/>
        <w:numPr>
          <w:ilvl w:val="0"/>
          <w:numId w:val="3"/>
        </w:numPr>
        <w:bidi w:val="0"/>
        <w:jc w:val="left"/>
        <w:rPr>
          <w:rFonts w:ascii="Source sans pro" w:hAnsi="Source sans pro"/>
        </w:rPr>
      </w:pPr>
      <w:r>
        <w:rPr>
          <w:rFonts w:ascii="Source sans pro" w:hAnsi="Source sans pro"/>
        </w:rPr>
        <w:t>Obblighi del Responsabile</w:t>
      </w:r>
    </w:p>
    <w:p>
      <w:pPr>
        <w:pStyle w:val="Titolo2secondoLivello"/>
        <w:numPr>
          <w:ilvl w:val="1"/>
          <w:numId w:val="3"/>
        </w:numPr>
        <w:bidi w:val="0"/>
        <w:jc w:val="left"/>
        <w:rPr>
          <w:rFonts w:ascii="Source sans pro" w:hAnsi="Source sans pro"/>
        </w:rPr>
      </w:pPr>
      <w:r>
        <w:rPr>
          <w:rFonts w:ascii="Source sans pro" w:hAnsi="Source sans pro"/>
        </w:rPr>
        <w:t>Principi generali da osservare</w:t>
      </w:r>
    </w:p>
    <w:p>
      <w:pPr>
        <w:pStyle w:val="Corpodeltesto"/>
        <w:numPr>
          <w:ilvl w:val="0"/>
          <w:numId w:val="5"/>
        </w:numPr>
        <w:tabs>
          <w:tab w:val="left" w:pos="0" w:leader="none"/>
        </w:tabs>
        <w:bidi w:val="0"/>
        <w:jc w:val="left"/>
        <w:rPr>
          <w:rFonts w:ascii="Source sans pro" w:hAnsi="Source sans pro"/>
        </w:rPr>
      </w:pPr>
      <w:r>
        <w:rPr>
          <w:rFonts w:ascii="Source sans pro" w:hAnsi="Source sans pro"/>
        </w:rPr>
        <w:t xml:space="preserve">Il Responsabile si impegna a trattare i dati in ottemperanza ai principi sanciti: </w:t>
      </w:r>
    </w:p>
    <w:p>
      <w:pPr>
        <w:pStyle w:val="Corpodeltesto"/>
        <w:numPr>
          <w:ilvl w:val="0"/>
          <w:numId w:val="6"/>
        </w:numPr>
        <w:tabs>
          <w:tab w:val="left" w:pos="0" w:leader="none"/>
        </w:tabs>
        <w:bidi w:val="0"/>
        <w:jc w:val="left"/>
        <w:rPr>
          <w:rFonts w:ascii="Source sans pro" w:hAnsi="Source sans pro"/>
        </w:rPr>
      </w:pPr>
      <w:r>
        <w:rPr>
          <w:rFonts w:ascii="Source sans pro" w:hAnsi="Source sans pro"/>
        </w:rPr>
        <w:t xml:space="preserve">dall'ordinamento nazionale ed europeo in materia di protezione dei dati; </w:t>
      </w:r>
    </w:p>
    <w:p>
      <w:pPr>
        <w:pStyle w:val="Corpodeltesto"/>
        <w:numPr>
          <w:ilvl w:val="0"/>
          <w:numId w:val="6"/>
        </w:numPr>
        <w:tabs>
          <w:tab w:val="left" w:pos="0" w:leader="none"/>
        </w:tabs>
        <w:bidi w:val="0"/>
        <w:jc w:val="left"/>
        <w:rPr>
          <w:rFonts w:ascii="Source sans pro" w:hAnsi="Source sans pro"/>
        </w:rPr>
      </w:pPr>
      <w:r>
        <w:rPr>
          <w:rFonts w:ascii="Source sans pro" w:hAnsi="Source sans pro"/>
        </w:rPr>
        <w:t>dall'articolo 5 del Regolamento;</w:t>
      </w:r>
    </w:p>
    <w:p>
      <w:pPr>
        <w:pStyle w:val="Titolo2secondoLivello"/>
        <w:numPr>
          <w:ilvl w:val="1"/>
          <w:numId w:val="3"/>
        </w:numPr>
        <w:bidi w:val="0"/>
        <w:jc w:val="left"/>
        <w:rPr>
          <w:rFonts w:ascii="Source sans pro" w:hAnsi="Source sans pro"/>
        </w:rPr>
      </w:pPr>
      <w:r>
        <w:rPr>
          <w:rFonts w:ascii="Source sans pro" w:hAnsi="Source sans pro"/>
        </w:rPr>
        <w:t>Obblighi generali del Responsabile</w:t>
      </w:r>
    </w:p>
    <w:p>
      <w:pPr>
        <w:pStyle w:val="Corpodeltesto"/>
        <w:numPr>
          <w:ilvl w:val="0"/>
          <w:numId w:val="19"/>
        </w:numPr>
        <w:tabs>
          <w:tab w:val="left" w:pos="0" w:leader="none"/>
        </w:tabs>
        <w:bidi w:val="0"/>
        <w:jc w:val="left"/>
        <w:rPr>
          <w:rFonts w:ascii="Source sans pro" w:hAnsi="Source sans pro"/>
        </w:rPr>
      </w:pPr>
      <w:r>
        <w:rPr>
          <w:rFonts w:ascii="Source sans pro" w:hAnsi="Source sans pro"/>
        </w:rPr>
        <w:t xml:space="preserve">Il Responsabile è in possesso di competenze, formazione, capacità ed affidabilità idonee a mettere in atto misure tecniche e organizzative affinché i trattamenti svolti sotto la sua responsabilità soddisfino i requisiti della normativa di settore, con particolare attenzione alla tutela dei diritti e libertà dell'interessato. </w:t>
      </w:r>
    </w:p>
    <w:p>
      <w:pPr>
        <w:pStyle w:val="Corpodeltesto"/>
        <w:numPr>
          <w:ilvl w:val="0"/>
          <w:numId w:val="19"/>
        </w:numPr>
        <w:tabs>
          <w:tab w:val="left" w:pos="0" w:leader="none"/>
        </w:tabs>
        <w:bidi w:val="0"/>
        <w:jc w:val="left"/>
        <w:rPr>
          <w:rFonts w:ascii="Source sans pro" w:hAnsi="Source sans pro"/>
        </w:rPr>
      </w:pPr>
      <w:r>
        <w:rPr>
          <w:rFonts w:ascii="Source sans pro" w:hAnsi="Source sans pro"/>
        </w:rPr>
        <w:t xml:space="preserve">Il Responsabile utilizza i dati personali oggetto del trattamento solo per le finalità indicate nell'Allegato A "Attività di trattamento", in nessun caso potrà utilizzare i dati per fini propri. </w:t>
      </w:r>
    </w:p>
    <w:p>
      <w:pPr>
        <w:pStyle w:val="Corpodeltesto"/>
        <w:numPr>
          <w:ilvl w:val="0"/>
          <w:numId w:val="19"/>
        </w:numPr>
        <w:tabs>
          <w:tab w:val="left" w:pos="0" w:leader="none"/>
        </w:tabs>
        <w:bidi w:val="0"/>
        <w:jc w:val="left"/>
        <w:rPr>
          <w:rFonts w:ascii="Source sans pro" w:hAnsi="Source sans pro"/>
        </w:rPr>
      </w:pPr>
      <w:r>
        <w:rPr>
          <w:rFonts w:ascii="Source sans pro" w:hAnsi="Source sans pro"/>
        </w:rPr>
        <w:t xml:space="preserve">Il Responsabile tratta i dati d’accordo con le istruzioni impartite dal Titolare. </w:t>
      </w:r>
    </w:p>
    <w:p>
      <w:pPr>
        <w:pStyle w:val="Titolo2secondoLivello"/>
        <w:numPr>
          <w:ilvl w:val="1"/>
          <w:numId w:val="3"/>
        </w:numPr>
        <w:bidi w:val="0"/>
        <w:jc w:val="left"/>
        <w:rPr>
          <w:rFonts w:ascii="Source sans pro" w:hAnsi="Source sans pro"/>
        </w:rPr>
      </w:pPr>
      <w:r>
        <w:rPr>
          <w:rFonts w:ascii="Source sans pro" w:hAnsi="Source sans pro"/>
        </w:rPr>
        <w:t xml:space="preserve"> </w:t>
      </w:r>
      <w:r>
        <w:rPr>
          <w:rFonts w:ascii="Source sans pro" w:hAnsi="Source sans pro"/>
        </w:rPr>
        <w:t>Rendicontazione, audit e collaborazione</w:t>
      </w:r>
    </w:p>
    <w:p>
      <w:pPr>
        <w:pStyle w:val="Corpodeltesto"/>
        <w:numPr>
          <w:ilvl w:val="0"/>
          <w:numId w:val="7"/>
        </w:numPr>
        <w:tabs>
          <w:tab w:val="left" w:pos="0" w:leader="none"/>
        </w:tabs>
        <w:bidi w:val="0"/>
        <w:jc w:val="left"/>
        <w:rPr>
          <w:rFonts w:ascii="Source sans pro" w:hAnsi="Source sans pro"/>
        </w:rPr>
      </w:pPr>
      <w:r>
        <w:rPr>
          <w:rFonts w:ascii="Source sans pro" w:hAnsi="Source sans pro"/>
        </w:rPr>
        <w:t xml:space="preserve">Se il Responsabile del trattamento ritiene che alcune delle istruzioni violino una qualsiasi disposizione di legge comunitaria o nazionale lo comunica al Titolare senza ingiustificato ritardo. </w:t>
      </w:r>
    </w:p>
    <w:p>
      <w:pPr>
        <w:pStyle w:val="Corpodeltesto"/>
        <w:numPr>
          <w:ilvl w:val="0"/>
          <w:numId w:val="7"/>
        </w:numPr>
        <w:tabs>
          <w:tab w:val="left" w:pos="0" w:leader="none"/>
        </w:tabs>
        <w:bidi w:val="0"/>
        <w:jc w:val="left"/>
        <w:rPr>
          <w:rFonts w:ascii="Source sans pro" w:hAnsi="Source sans pro"/>
        </w:rPr>
      </w:pPr>
      <w:r>
        <w:rPr>
          <w:rFonts w:ascii="Source sans pro" w:hAnsi="Source sans pro"/>
        </w:rPr>
        <w:t xml:space="preserve">Il Responsabile mette a disposizione del Titolare tutte le informazioni necessarie per dimostrare il rispetto degli obblighi di cui al presente atto, consente e contribuisce alle attività di revisione, comprese le ispezioni, realizzate dal Titolare o da un altro soggetto da questi incaricato. </w:t>
      </w:r>
    </w:p>
    <w:p>
      <w:pPr>
        <w:pStyle w:val="Titolo2secondoLivello"/>
        <w:numPr>
          <w:ilvl w:val="1"/>
          <w:numId w:val="3"/>
        </w:numPr>
        <w:bidi w:val="0"/>
        <w:jc w:val="left"/>
        <w:rPr>
          <w:rFonts w:ascii="Source sans pro" w:hAnsi="Source sans pro"/>
        </w:rPr>
      </w:pPr>
      <w:r>
        <w:rPr>
          <w:rFonts w:ascii="Source sans pro" w:hAnsi="Source sans pro"/>
        </w:rPr>
        <w:t>Tenuta del registro delle attività di trattamento</w:t>
      </w:r>
    </w:p>
    <w:p>
      <w:pPr>
        <w:pStyle w:val="Corpodeltesto"/>
        <w:numPr>
          <w:ilvl w:val="0"/>
          <w:numId w:val="20"/>
        </w:numPr>
        <w:tabs>
          <w:tab w:val="left" w:pos="0" w:leader="none"/>
        </w:tabs>
        <w:bidi w:val="0"/>
        <w:jc w:val="left"/>
        <w:rPr>
          <w:rFonts w:ascii="Source sans pro" w:hAnsi="Source sans pro"/>
        </w:rPr>
      </w:pPr>
      <w:r>
        <w:rPr>
          <w:rFonts w:ascii="Source sans pro" w:hAnsi="Source sans pro"/>
        </w:rPr>
        <w:t>Il Responsabile si impegna a redarre per iscritto un registro delle attività di trattamento effettuate per conto del Titolare, che contenga almeno le seguenti informazioni:</w:t>
      </w:r>
    </w:p>
    <w:p>
      <w:pPr>
        <w:pStyle w:val="Corpodeltesto"/>
        <w:numPr>
          <w:ilvl w:val="0"/>
          <w:numId w:val="8"/>
        </w:numPr>
        <w:tabs>
          <w:tab w:val="left" w:pos="0" w:leader="none"/>
        </w:tabs>
        <w:bidi w:val="0"/>
        <w:jc w:val="left"/>
        <w:rPr>
          <w:rFonts w:ascii="Source sans pro" w:hAnsi="Source sans pro"/>
        </w:rPr>
      </w:pPr>
      <w:r>
        <w:rPr>
          <w:rFonts w:ascii="Source sans pro" w:hAnsi="Source sans pro"/>
        </w:rPr>
        <w:t xml:space="preserve">nome e i dati di contatto del Responsabile o dei Responsabili del trattamento, di ogni Titolare del trattamento per conto del quale il Responsabile agisce, del rappresentante del Titolare del trattamento o del Responsabile del trattamento e, ove applicabile, del responsabile della protezione dei dati; </w:t>
      </w:r>
    </w:p>
    <w:p>
      <w:pPr>
        <w:pStyle w:val="Corpodeltesto"/>
        <w:numPr>
          <w:ilvl w:val="0"/>
          <w:numId w:val="8"/>
        </w:numPr>
        <w:tabs>
          <w:tab w:val="left" w:pos="0" w:leader="none"/>
        </w:tabs>
        <w:bidi w:val="0"/>
        <w:jc w:val="left"/>
        <w:rPr>
          <w:rFonts w:ascii="Source sans pro" w:hAnsi="Source sans pro"/>
        </w:rPr>
      </w:pPr>
      <w:r>
        <w:rPr>
          <w:rFonts w:ascii="Source sans pro" w:hAnsi="Source sans pro"/>
        </w:rPr>
        <w:t xml:space="preserve">categorie delle attività di trattamento effettuate per conto di ogni Titolare del trattamento; </w:t>
      </w:r>
    </w:p>
    <w:p>
      <w:pPr>
        <w:pStyle w:val="Corpodeltesto"/>
        <w:numPr>
          <w:ilvl w:val="0"/>
          <w:numId w:val="8"/>
        </w:numPr>
        <w:tabs>
          <w:tab w:val="left" w:pos="0" w:leader="none"/>
        </w:tabs>
        <w:bidi w:val="0"/>
        <w:jc w:val="left"/>
        <w:rPr>
          <w:rFonts w:ascii="Source sans pro" w:hAnsi="Source sans pro"/>
        </w:rPr>
      </w:pPr>
      <w:r>
        <w:rPr>
          <w:rFonts w:ascii="Source sans pro" w:hAnsi="Source sans pro"/>
        </w:rPr>
        <w:t xml:space="preserve">ove applicabile, i trasferimenti di dati personali verso un paese terzo o un'organizzazione internazionale, compresa l'identificazione del paese terzo o dell'organizzazione internazionale corredata dalla documentazione che legittima tale trasferimento; </w:t>
      </w:r>
    </w:p>
    <w:p>
      <w:pPr>
        <w:pStyle w:val="Corpodeltesto"/>
        <w:numPr>
          <w:ilvl w:val="0"/>
          <w:numId w:val="8"/>
        </w:numPr>
        <w:tabs>
          <w:tab w:val="left" w:pos="0" w:leader="none"/>
        </w:tabs>
        <w:bidi w:val="0"/>
        <w:jc w:val="left"/>
        <w:rPr>
          <w:rFonts w:ascii="Source sans pro" w:hAnsi="Source sans pro"/>
        </w:rPr>
      </w:pPr>
      <w:r>
        <w:rPr>
          <w:rFonts w:ascii="Source sans pro" w:hAnsi="Source sans pro"/>
        </w:rPr>
        <w:t xml:space="preserve">una descrizione generale delle misure di sicurezza tecniche e organizzative adottate; </w:t>
      </w:r>
    </w:p>
    <w:p>
      <w:pPr>
        <w:pStyle w:val="Titolo2secondoLivello"/>
        <w:numPr>
          <w:ilvl w:val="1"/>
          <w:numId w:val="3"/>
        </w:numPr>
        <w:bidi w:val="0"/>
        <w:jc w:val="left"/>
        <w:rPr>
          <w:rFonts w:ascii="Source sans pro" w:hAnsi="Source sans pro"/>
        </w:rPr>
      </w:pPr>
      <w:r>
        <w:rPr>
          <w:rFonts w:ascii="Source sans pro" w:hAnsi="Source sans pro"/>
        </w:rPr>
        <w:t>Comunicazione a terzi</w:t>
      </w:r>
    </w:p>
    <w:p>
      <w:pPr>
        <w:pStyle w:val="Corpodeltesto"/>
        <w:numPr>
          <w:ilvl w:val="0"/>
          <w:numId w:val="9"/>
        </w:numPr>
        <w:tabs>
          <w:tab w:val="left" w:pos="0" w:leader="none"/>
        </w:tabs>
        <w:bidi w:val="0"/>
        <w:jc w:val="left"/>
        <w:rPr>
          <w:rFonts w:ascii="Source sans pro" w:hAnsi="Source sans pro"/>
        </w:rPr>
      </w:pPr>
      <w:r>
        <w:rPr>
          <w:rFonts w:ascii="Source sans pro" w:hAnsi="Source sans pro"/>
        </w:rPr>
        <w:t xml:space="preserve">Il Responsabile non comunica i dati a terzi a meno che non sia espressamente autorizzato a farlo dal Titolare. </w:t>
      </w:r>
    </w:p>
    <w:p>
      <w:pPr>
        <w:pStyle w:val="Corpodeltesto"/>
        <w:numPr>
          <w:ilvl w:val="0"/>
          <w:numId w:val="9"/>
        </w:numPr>
        <w:tabs>
          <w:tab w:val="left" w:pos="0" w:leader="none"/>
        </w:tabs>
        <w:bidi w:val="0"/>
        <w:jc w:val="left"/>
        <w:rPr>
          <w:rFonts w:ascii="Source sans pro" w:hAnsi="Source sans pro"/>
        </w:rPr>
      </w:pPr>
      <w:r>
        <w:rPr>
          <w:rFonts w:ascii="Source sans pro" w:hAnsi="Source sans pro"/>
        </w:rPr>
        <w:t xml:space="preserve">Il Responsabile può trasmettere dati ad altri Responsabili per conto dello stesso Titolare, in conformità con le istruzioni da questo fornite. In questo caso, il Titolate identificherà, in anticipo e per iscritto, il soggetto a cui vanno comunicati i dati, i dati da comunicare e le misure di sicurezza da applicare alla comunicazione. </w:t>
      </w:r>
    </w:p>
    <w:p>
      <w:pPr>
        <w:pStyle w:val="Corpodeltesto"/>
        <w:numPr>
          <w:ilvl w:val="0"/>
          <w:numId w:val="9"/>
        </w:numPr>
        <w:tabs>
          <w:tab w:val="left" w:pos="0" w:leader="none"/>
        </w:tabs>
        <w:bidi w:val="0"/>
        <w:jc w:val="left"/>
        <w:rPr>
          <w:rFonts w:ascii="Source sans pro" w:hAnsi="Source sans pro"/>
        </w:rPr>
      </w:pPr>
      <w:r>
        <w:rPr>
          <w:rFonts w:ascii="Source sans pro" w:hAnsi="Source sans pro"/>
        </w:rPr>
        <w:t xml:space="preserve">Se il responsabile intende trasferire tutti o alcuni dati personali oggetto dell'Accordo verso un paese terzo o un'organizzazione internazionale, si impegna ad informare il Titolare prima di procedere al trasferimento, fornendo indicazioni sulla base legale che legittima il trasferimento. </w:t>
      </w:r>
    </w:p>
    <w:p>
      <w:pPr>
        <w:pStyle w:val="Titolo2secondoLivello"/>
        <w:numPr>
          <w:ilvl w:val="1"/>
          <w:numId w:val="3"/>
        </w:numPr>
        <w:bidi w:val="0"/>
        <w:jc w:val="left"/>
        <w:rPr>
          <w:rFonts w:ascii="Source sans pro" w:hAnsi="Source sans pro"/>
        </w:rPr>
      </w:pPr>
      <w:r>
        <w:rPr>
          <w:rFonts w:ascii="Source sans pro" w:hAnsi="Source sans pro"/>
        </w:rPr>
        <w:t>Ricorso ad altri Responsabili e Subresponsabili</w:t>
      </w:r>
    </w:p>
    <w:p>
      <w:pPr>
        <w:pStyle w:val="Corpodeltesto"/>
        <w:numPr>
          <w:ilvl w:val="0"/>
          <w:numId w:val="10"/>
        </w:numPr>
        <w:tabs>
          <w:tab w:val="left" w:pos="0" w:leader="none"/>
        </w:tabs>
        <w:bidi w:val="0"/>
        <w:jc w:val="left"/>
        <w:rPr>
          <w:rFonts w:ascii="Source sans pro" w:hAnsi="Source sans pro"/>
        </w:rPr>
      </w:pPr>
      <w:r>
        <w:rPr>
          <w:rFonts w:ascii="Source sans pro" w:hAnsi="Source sans pro"/>
        </w:rPr>
        <w:t xml:space="preserve">Il responsabile è autorizzato a nominare altro responsabile previa notifica al Titolare salvo suo diritto di opposizione. </w:t>
      </w:r>
    </w:p>
    <w:p>
      <w:pPr>
        <w:pStyle w:val="Titolo2secondoLivello"/>
        <w:numPr>
          <w:ilvl w:val="1"/>
          <w:numId w:val="3"/>
        </w:numPr>
        <w:bidi w:val="0"/>
        <w:jc w:val="left"/>
        <w:rPr>
          <w:rFonts w:ascii="Source sans pro" w:hAnsi="Source sans pro"/>
        </w:rPr>
      </w:pPr>
      <w:r>
        <w:rPr>
          <w:rFonts w:ascii="Source sans pro" w:hAnsi="Source sans pro"/>
        </w:rPr>
        <w:t>Requisiti minimi da imporre ad altri Responsabili e Subresponsabili</w:t>
      </w:r>
    </w:p>
    <w:p>
      <w:pPr>
        <w:pStyle w:val="Corpodeltesto"/>
        <w:numPr>
          <w:ilvl w:val="0"/>
          <w:numId w:val="11"/>
        </w:numPr>
        <w:tabs>
          <w:tab w:val="left" w:pos="0" w:leader="none"/>
        </w:tabs>
        <w:bidi w:val="0"/>
        <w:jc w:val="left"/>
        <w:rPr>
          <w:rFonts w:ascii="Source sans pro" w:hAnsi="Source sans pro"/>
        </w:rPr>
      </w:pPr>
      <w:r>
        <w:rPr>
          <w:rFonts w:ascii="Source sans pro" w:hAnsi="Source sans pro"/>
        </w:rPr>
        <w:t xml:space="preserve">Qualora il Responsabile nomini altro Responsabile del trattamento su tale altro responsabile del trattamento sono imposti mediante atto scritto, gli stessi obblighi in materia di protezione dei dati contenuti nel presente atto. </w:t>
      </w:r>
    </w:p>
    <w:p>
      <w:pPr>
        <w:pStyle w:val="Corpodeltesto"/>
        <w:numPr>
          <w:ilvl w:val="0"/>
          <w:numId w:val="11"/>
        </w:numPr>
        <w:tabs>
          <w:tab w:val="left" w:pos="0" w:leader="none"/>
        </w:tabs>
        <w:bidi w:val="0"/>
        <w:jc w:val="left"/>
        <w:rPr>
          <w:rFonts w:ascii="Source sans pro" w:hAnsi="Source sans pro"/>
        </w:rPr>
      </w:pPr>
      <w:r>
        <w:rPr>
          <w:rFonts w:ascii="Source sans pro" w:hAnsi="Source sans pro"/>
        </w:rPr>
        <w:t xml:space="preserve">Qualora il Responsabile nomini altro Responsabile del trattamento e quest'ultimo ometta di adempiere ai propri obblighi in materia di protezione dei dati, il responsabile iniziale conserva nei confronti del Titolare del trattamento l'intera responsabilità dell'adempimento degli obblighi dell'altro responsabile. </w:t>
      </w:r>
    </w:p>
    <w:p>
      <w:pPr>
        <w:pStyle w:val="Titolo2secondoLivello"/>
        <w:numPr>
          <w:ilvl w:val="1"/>
          <w:numId w:val="3"/>
        </w:numPr>
        <w:bidi w:val="0"/>
        <w:jc w:val="left"/>
        <w:rPr>
          <w:rFonts w:ascii="Source sans pro" w:hAnsi="Source sans pro"/>
        </w:rPr>
      </w:pPr>
      <w:r>
        <w:rPr>
          <w:rFonts w:ascii="Source sans pro" w:hAnsi="Source sans pro"/>
        </w:rPr>
        <w:t xml:space="preserve"> </w:t>
      </w:r>
      <w:r>
        <w:rPr>
          <w:rFonts w:ascii="Source sans pro" w:hAnsi="Source sans pro"/>
        </w:rPr>
        <w:t>Riservatezza dei dati trattati</w:t>
      </w:r>
    </w:p>
    <w:p>
      <w:pPr>
        <w:pStyle w:val="Corpodeltesto"/>
        <w:numPr>
          <w:ilvl w:val="0"/>
          <w:numId w:val="12"/>
        </w:numPr>
        <w:tabs>
          <w:tab w:val="left" w:pos="0" w:leader="none"/>
        </w:tabs>
        <w:bidi w:val="0"/>
        <w:jc w:val="left"/>
        <w:rPr>
          <w:rFonts w:ascii="Source sans pro" w:hAnsi="Source sans pro"/>
        </w:rPr>
      </w:pPr>
      <w:r>
        <w:rPr>
          <w:rFonts w:ascii="Source sans pro" w:hAnsi="Source sans pro"/>
        </w:rPr>
        <w:t xml:space="preserve">Il Responsabile si impegna a mantenere la segretezza e riservatezza riguardo a dati e informazioni personali e non ai quali abbia avuto accesso in virtù del presente incarico anche dopo il termine del presente incarico. </w:t>
      </w:r>
    </w:p>
    <w:p>
      <w:pPr>
        <w:pStyle w:val="Corpodeltesto"/>
        <w:numPr>
          <w:ilvl w:val="0"/>
          <w:numId w:val="12"/>
        </w:numPr>
        <w:tabs>
          <w:tab w:val="left" w:pos="0" w:leader="none"/>
        </w:tabs>
        <w:bidi w:val="0"/>
        <w:jc w:val="left"/>
        <w:rPr>
          <w:rFonts w:ascii="Source sans pro" w:hAnsi="Source sans pro"/>
        </w:rPr>
      </w:pPr>
      <w:r>
        <w:rPr>
          <w:rFonts w:ascii="Source sans pro" w:hAnsi="Source sans pro"/>
        </w:rPr>
        <w:t xml:space="preserve">Il Responsabile garantisce che le persone autorizzate al trattamento dei dati personali si siano impegnate alla riservatezza o abbiano un adeguato obbligo legale di riservatezza; </w:t>
      </w:r>
    </w:p>
    <w:p>
      <w:pPr>
        <w:pStyle w:val="Titolo2secondoLivello"/>
        <w:numPr>
          <w:ilvl w:val="1"/>
          <w:numId w:val="3"/>
        </w:numPr>
        <w:bidi w:val="0"/>
        <w:jc w:val="left"/>
        <w:rPr>
          <w:rFonts w:ascii="Source sans pro" w:hAnsi="Source sans pro"/>
        </w:rPr>
      </w:pPr>
      <w:r>
        <w:rPr>
          <w:rFonts w:ascii="Source sans pro" w:hAnsi="Source sans pro"/>
        </w:rPr>
        <w:t xml:space="preserve"> </w:t>
      </w:r>
      <w:r>
        <w:rPr>
          <w:rFonts w:ascii="Source sans pro" w:hAnsi="Source sans pro"/>
        </w:rPr>
        <w:t>Incaricati del trattamento</w:t>
      </w:r>
    </w:p>
    <w:p>
      <w:pPr>
        <w:pStyle w:val="Corpodeltesto"/>
        <w:numPr>
          <w:ilvl w:val="0"/>
          <w:numId w:val="13"/>
        </w:numPr>
        <w:tabs>
          <w:tab w:val="left" w:pos="0" w:leader="none"/>
        </w:tabs>
        <w:bidi w:val="0"/>
        <w:jc w:val="left"/>
        <w:rPr>
          <w:rFonts w:ascii="Source sans pro" w:hAnsi="Source sans pro"/>
        </w:rPr>
      </w:pPr>
      <w:r>
        <w:rPr>
          <w:rFonts w:ascii="Source sans pro" w:hAnsi="Source sans pro"/>
        </w:rPr>
        <w:t>Il Responsabile si impegna a:</w:t>
      </w:r>
    </w:p>
    <w:p>
      <w:pPr>
        <w:pStyle w:val="Corpodeltesto"/>
        <w:numPr>
          <w:ilvl w:val="0"/>
          <w:numId w:val="14"/>
        </w:numPr>
        <w:tabs>
          <w:tab w:val="left" w:pos="0" w:leader="none"/>
        </w:tabs>
        <w:bidi w:val="0"/>
        <w:jc w:val="left"/>
        <w:rPr>
          <w:rFonts w:ascii="Source sans pro" w:hAnsi="Source sans pro"/>
        </w:rPr>
      </w:pPr>
      <w:r>
        <w:rPr>
          <w:rFonts w:ascii="Source sans pro" w:hAnsi="Source sans pro"/>
        </w:rPr>
        <w:t xml:space="preserve">individuare tra i propri collaboratori, quelli che compiono operazioni di trattamento dati personali e nominarli Incaricati del trattamento; </w:t>
      </w:r>
    </w:p>
    <w:p>
      <w:pPr>
        <w:pStyle w:val="Corpodeltesto"/>
        <w:numPr>
          <w:ilvl w:val="0"/>
          <w:numId w:val="14"/>
        </w:numPr>
        <w:tabs>
          <w:tab w:val="left" w:pos="0" w:leader="none"/>
        </w:tabs>
        <w:bidi w:val="0"/>
        <w:jc w:val="left"/>
        <w:rPr>
          <w:rFonts w:ascii="Source sans pro" w:hAnsi="Source sans pro"/>
        </w:rPr>
      </w:pPr>
      <w:r>
        <w:rPr>
          <w:rFonts w:ascii="Source sans pro" w:hAnsi="Source sans pro"/>
        </w:rPr>
        <w:t xml:space="preserve">recepire le istruzioni impartite da Titolari e Responsabili, comunicandole agli Incaricati del trattamento; </w:t>
      </w:r>
    </w:p>
    <w:p>
      <w:pPr>
        <w:pStyle w:val="Corpodeltesto"/>
        <w:numPr>
          <w:ilvl w:val="0"/>
          <w:numId w:val="14"/>
        </w:numPr>
        <w:tabs>
          <w:tab w:val="left" w:pos="0" w:leader="none"/>
        </w:tabs>
        <w:bidi w:val="0"/>
        <w:jc w:val="left"/>
        <w:rPr>
          <w:rFonts w:ascii="Source sans pro" w:hAnsi="Source sans pro"/>
        </w:rPr>
      </w:pPr>
      <w:r>
        <w:rPr>
          <w:rFonts w:ascii="Source sans pro" w:hAnsi="Source sans pro"/>
        </w:rPr>
        <w:t xml:space="preserve">adoperarsi al fine di rendere effettive le suddette istruzioni, curando in particolare il profilo della riservatezza, della sicurezza di accesso e dell'integrità dei dati; </w:t>
      </w:r>
    </w:p>
    <w:p>
      <w:pPr>
        <w:pStyle w:val="Corpodeltesto"/>
        <w:numPr>
          <w:ilvl w:val="0"/>
          <w:numId w:val="14"/>
        </w:numPr>
        <w:tabs>
          <w:tab w:val="left" w:pos="0" w:leader="none"/>
        </w:tabs>
        <w:bidi w:val="0"/>
        <w:jc w:val="left"/>
        <w:rPr>
          <w:rFonts w:ascii="Source sans pro" w:hAnsi="Source sans pro"/>
        </w:rPr>
      </w:pPr>
      <w:r>
        <w:rPr>
          <w:rFonts w:ascii="Source sans pro" w:hAnsi="Source sans pro"/>
        </w:rPr>
        <w:t>stabilire le modalità di accesso ai dati e l'organizzazione del lavoro degli Incaricati, avendo cura di adottare preventivamente misure organizzative adeguate al rischio per diritti e libertà delle persona fisiche.</w:t>
      </w:r>
    </w:p>
    <w:p>
      <w:pPr>
        <w:pStyle w:val="Titolo2secondoLivello"/>
        <w:numPr>
          <w:ilvl w:val="1"/>
          <w:numId w:val="3"/>
        </w:numPr>
        <w:bidi w:val="0"/>
        <w:jc w:val="left"/>
        <w:rPr>
          <w:rFonts w:ascii="Source sans pro" w:hAnsi="Source sans pro"/>
        </w:rPr>
      </w:pPr>
      <w:r>
        <w:rPr>
          <w:rFonts w:ascii="Source sans pro" w:hAnsi="Source sans pro"/>
          <w:color w:val="000000"/>
        </w:rPr>
        <w:t>Diritti dell'interessato</w:t>
      </w:r>
      <w:r>
        <w:rPr>
          <w:rFonts w:ascii="Source sans pro" w:hAnsi="Source sans pro"/>
          <w:color w:val="FF0000"/>
        </w:rPr>
        <w:t xml:space="preserve"> </w:t>
      </w:r>
    </w:p>
    <w:p>
      <w:pPr>
        <w:pStyle w:val="Corpodeltesto"/>
        <w:numPr>
          <w:ilvl w:val="0"/>
          <w:numId w:val="21"/>
        </w:numPr>
        <w:tabs>
          <w:tab w:val="left" w:pos="0" w:leader="none"/>
        </w:tabs>
        <w:bidi w:val="0"/>
        <w:jc w:val="left"/>
        <w:rPr>
          <w:rFonts w:ascii="Source sans pro" w:hAnsi="Source sans pro"/>
        </w:rPr>
      </w:pPr>
      <w:r>
        <w:rPr>
          <w:rFonts w:ascii="Source sans pro" w:hAnsi="Source sans pro"/>
        </w:rPr>
        <w:t>Il Responsabile assiste il Titolare adottando misure tecniche e organizzative adeguate atte a dare seguito alle richieste di esercizio dei diritti da parte degli interessati di cui al capo III del Regolamento tra le altre:</w:t>
      </w:r>
    </w:p>
    <w:p>
      <w:pPr>
        <w:pStyle w:val="Corpodeltesto"/>
        <w:numPr>
          <w:ilvl w:val="0"/>
          <w:numId w:val="15"/>
        </w:numPr>
        <w:tabs>
          <w:tab w:val="left" w:pos="0" w:leader="none"/>
        </w:tabs>
        <w:bidi w:val="0"/>
        <w:jc w:val="left"/>
        <w:rPr>
          <w:rFonts w:ascii="Source sans pro" w:hAnsi="Source sans pro"/>
        </w:rPr>
      </w:pPr>
      <w:r>
        <w:rPr>
          <w:rFonts w:ascii="Source sans pro" w:hAnsi="Source sans pro"/>
        </w:rPr>
        <w:t>Diritti di accesso, rettifica, cancellazione e opposizione;</w:t>
      </w:r>
    </w:p>
    <w:p>
      <w:pPr>
        <w:pStyle w:val="Corpodeltesto"/>
        <w:numPr>
          <w:ilvl w:val="0"/>
          <w:numId w:val="15"/>
        </w:numPr>
        <w:tabs>
          <w:tab w:val="left" w:pos="0" w:leader="none"/>
        </w:tabs>
        <w:bidi w:val="0"/>
        <w:jc w:val="left"/>
        <w:rPr>
          <w:rFonts w:ascii="Source sans pro" w:hAnsi="Source sans pro"/>
        </w:rPr>
      </w:pPr>
      <w:r>
        <w:rPr>
          <w:rFonts w:ascii="Source sans pro" w:hAnsi="Source sans pro"/>
        </w:rPr>
        <w:t xml:space="preserve">Diritto alla limitazione del trattamento; </w:t>
      </w:r>
    </w:p>
    <w:p>
      <w:pPr>
        <w:pStyle w:val="Corpodeltesto"/>
        <w:numPr>
          <w:ilvl w:val="0"/>
          <w:numId w:val="15"/>
        </w:numPr>
        <w:tabs>
          <w:tab w:val="left" w:pos="0" w:leader="none"/>
        </w:tabs>
        <w:bidi w:val="0"/>
        <w:jc w:val="left"/>
        <w:rPr>
          <w:rFonts w:ascii="Source sans pro" w:hAnsi="Source sans pro"/>
        </w:rPr>
      </w:pPr>
      <w:r>
        <w:rPr>
          <w:rFonts w:ascii="Source sans pro" w:hAnsi="Source sans pro"/>
        </w:rPr>
        <w:t xml:space="preserve">Diritto alla portabilità dei dati; </w:t>
      </w:r>
    </w:p>
    <w:p>
      <w:pPr>
        <w:pStyle w:val="Corpodeltesto"/>
        <w:numPr>
          <w:ilvl w:val="0"/>
          <w:numId w:val="15"/>
        </w:numPr>
        <w:tabs>
          <w:tab w:val="left" w:pos="0" w:leader="none"/>
        </w:tabs>
        <w:bidi w:val="0"/>
        <w:jc w:val="left"/>
        <w:rPr>
          <w:rFonts w:ascii="Source sans pro" w:hAnsi="Source sans pro"/>
        </w:rPr>
      </w:pPr>
      <w:r>
        <w:rPr>
          <w:rFonts w:ascii="Source sans pro" w:hAnsi="Source sans pro"/>
        </w:rPr>
        <w:t xml:space="preserve">Diritto di opposizione ad un processo decisionale automatizzato relativo alle persone fisiche; </w:t>
      </w:r>
    </w:p>
    <w:p>
      <w:pPr>
        <w:pStyle w:val="Titolo2secondoLivello"/>
        <w:numPr>
          <w:ilvl w:val="1"/>
          <w:numId w:val="3"/>
        </w:numPr>
        <w:bidi w:val="0"/>
        <w:jc w:val="left"/>
        <w:rPr>
          <w:rFonts w:ascii="Source sans pro" w:hAnsi="Source sans pro"/>
        </w:rPr>
      </w:pPr>
      <w:r>
        <w:rPr>
          <w:rFonts w:ascii="Source sans pro" w:hAnsi="Source sans pro"/>
        </w:rPr>
        <w:t xml:space="preserve"> </w:t>
      </w:r>
      <w:r>
        <w:rPr>
          <w:rFonts w:ascii="Source sans pro" w:hAnsi="Source sans pro"/>
        </w:rPr>
        <w:t>Violazione dei dati personali</w:t>
      </w:r>
    </w:p>
    <w:p>
      <w:pPr>
        <w:pStyle w:val="Corpodeltesto"/>
        <w:numPr>
          <w:ilvl w:val="0"/>
          <w:numId w:val="22"/>
        </w:numPr>
        <w:tabs>
          <w:tab w:val="left" w:pos="0" w:leader="none"/>
        </w:tabs>
        <w:bidi w:val="0"/>
        <w:jc w:val="left"/>
        <w:rPr>
          <w:rFonts w:ascii="Source sans pro" w:hAnsi="Source sans pro"/>
        </w:rPr>
      </w:pPr>
      <w:r>
        <w:rPr>
          <w:rFonts w:ascii="Source sans pro" w:hAnsi="Source sans pro"/>
        </w:rPr>
        <w:t xml:space="preserve">In caso di violazione, fuga o perdita di dati personali, il responsabile del trattamento informa il Titolare del trattamento senza ingiustificato ritardo dopo essere venuto a conoscenza della violazione. </w:t>
      </w:r>
    </w:p>
    <w:p>
      <w:pPr>
        <w:pStyle w:val="Corpodeltesto"/>
        <w:numPr>
          <w:ilvl w:val="0"/>
          <w:numId w:val="22"/>
        </w:numPr>
        <w:tabs>
          <w:tab w:val="left" w:pos="0" w:leader="none"/>
        </w:tabs>
        <w:bidi w:val="0"/>
        <w:jc w:val="left"/>
        <w:rPr>
          <w:rFonts w:ascii="Source sans pro" w:hAnsi="Source sans pro"/>
        </w:rPr>
      </w:pPr>
      <w:r>
        <w:rPr>
          <w:rFonts w:ascii="Source sans pro" w:hAnsi="Source sans pro"/>
        </w:rPr>
        <w:t xml:space="preserve">Nell'informare il Titolare il Responsabile comunica le seguenti informazioni: </w:t>
      </w:r>
    </w:p>
    <w:p>
      <w:pPr>
        <w:pStyle w:val="Corpodeltesto"/>
        <w:numPr>
          <w:ilvl w:val="1"/>
          <w:numId w:val="22"/>
        </w:numPr>
        <w:tabs>
          <w:tab w:val="left" w:pos="0" w:leader="none"/>
        </w:tabs>
        <w:bidi w:val="0"/>
        <w:jc w:val="left"/>
        <w:rPr>
          <w:rFonts w:ascii="Source sans pro" w:hAnsi="Source sans pro"/>
        </w:rPr>
      </w:pPr>
      <w:r>
        <w:rPr>
          <w:rFonts w:ascii="Source sans pro" w:hAnsi="Source sans pro"/>
        </w:rPr>
        <w:t xml:space="preserve">descrivere la natura della violazione dei dati personali compresi, ove possibile, le categorie e il numero approssimativo di interessati coinvolti, nonché le categorie e il numero approssimativo di dati personali oggetto della violazione; </w:t>
      </w:r>
    </w:p>
    <w:p>
      <w:pPr>
        <w:pStyle w:val="Corpodeltesto"/>
        <w:numPr>
          <w:ilvl w:val="1"/>
          <w:numId w:val="22"/>
        </w:numPr>
        <w:tabs>
          <w:tab w:val="left" w:pos="0" w:leader="none"/>
        </w:tabs>
        <w:bidi w:val="0"/>
        <w:jc w:val="left"/>
        <w:rPr>
          <w:rFonts w:ascii="Source sans pro" w:hAnsi="Source sans pro"/>
        </w:rPr>
      </w:pPr>
      <w:r>
        <w:rPr>
          <w:rFonts w:ascii="Source sans pro" w:hAnsi="Source sans pro"/>
        </w:rPr>
        <w:t xml:space="preserve">comunica il nome e i dati di contatto del responsabile della protezione dei dati o di altro punto di contatto presso cui ottenere ulteriori informazioni; </w:t>
      </w:r>
    </w:p>
    <w:p>
      <w:pPr>
        <w:pStyle w:val="Corpodeltesto"/>
        <w:numPr>
          <w:ilvl w:val="1"/>
          <w:numId w:val="22"/>
        </w:numPr>
        <w:tabs>
          <w:tab w:val="left" w:pos="0" w:leader="none"/>
        </w:tabs>
        <w:bidi w:val="0"/>
        <w:jc w:val="left"/>
        <w:rPr>
          <w:rFonts w:ascii="Source sans pro" w:hAnsi="Source sans pro"/>
        </w:rPr>
      </w:pPr>
      <w:r>
        <w:rPr>
          <w:rFonts w:ascii="Source sans pro" w:hAnsi="Source sans pro"/>
        </w:rPr>
        <w:t xml:space="preserve">descrivere le misure adottate o di cui si propone l'adozione da parte del Titolare del trattamento per porre rimedio alla violazione dei dati personali e anche, se del caso, per attenuarne i possibili effetti negativi sui diritti e libertà delle persone fisiche; </w:t>
      </w:r>
    </w:p>
    <w:p>
      <w:pPr>
        <w:pStyle w:val="Corpodeltesto"/>
        <w:numPr>
          <w:ilvl w:val="1"/>
          <w:numId w:val="22"/>
        </w:numPr>
        <w:tabs>
          <w:tab w:val="left" w:pos="0" w:leader="none"/>
        </w:tabs>
        <w:bidi w:val="0"/>
        <w:jc w:val="left"/>
        <w:rPr>
          <w:rFonts w:ascii="Source sans pro" w:hAnsi="Source sans pro"/>
        </w:rPr>
      </w:pPr>
      <w:r>
        <w:rPr>
          <w:rFonts w:ascii="Source sans pro" w:hAnsi="Source sans pro"/>
        </w:rPr>
        <w:t xml:space="preserve">descrivere le probabili conseguenze della violazione dei dati personali; </w:t>
      </w:r>
    </w:p>
    <w:p>
      <w:pPr>
        <w:pStyle w:val="Titolo2secondoLivello"/>
        <w:numPr>
          <w:ilvl w:val="1"/>
          <w:numId w:val="3"/>
        </w:numPr>
        <w:bidi w:val="0"/>
        <w:jc w:val="left"/>
        <w:rPr>
          <w:rFonts w:ascii="Source sans pro" w:hAnsi="Source sans pro"/>
        </w:rPr>
      </w:pPr>
      <w:r>
        <w:rPr>
          <w:rFonts w:ascii="Source sans pro" w:hAnsi="Source sans pro"/>
        </w:rPr>
        <w:t>Valutazione d’impatto</w:t>
      </w:r>
    </w:p>
    <w:p>
      <w:pPr>
        <w:pStyle w:val="Corpodeltesto"/>
        <w:numPr>
          <w:ilvl w:val="0"/>
          <w:numId w:val="23"/>
        </w:numPr>
        <w:tabs>
          <w:tab w:val="left" w:pos="0" w:leader="none"/>
        </w:tabs>
        <w:bidi w:val="0"/>
        <w:jc w:val="left"/>
        <w:rPr>
          <w:rFonts w:ascii="Source sans pro" w:hAnsi="Source sans pro"/>
        </w:rPr>
      </w:pPr>
      <w:r>
        <w:rPr>
          <w:rFonts w:ascii="Source sans pro" w:hAnsi="Source sans pro"/>
        </w:rPr>
        <w:t>Se si rende necessaria una Valutazione d'impatto sulla protezione dei dati, in merito alle attività di trattamento oggetto del presente Accordo, il Responsabile assiste il Titolare nella redazione della Valutazione d'impatto sulla protezione dei dati;</w:t>
      </w:r>
    </w:p>
    <w:p>
      <w:pPr>
        <w:pStyle w:val="Titolo2secondoLivello"/>
        <w:numPr>
          <w:ilvl w:val="1"/>
          <w:numId w:val="3"/>
        </w:numPr>
        <w:bidi w:val="0"/>
        <w:jc w:val="left"/>
        <w:rPr>
          <w:rFonts w:ascii="Source sans pro" w:hAnsi="Source sans pro"/>
        </w:rPr>
      </w:pPr>
      <w:r>
        <w:rPr>
          <w:rFonts w:ascii="Source sans pro" w:hAnsi="Source sans pro"/>
        </w:rPr>
        <w:t>Consultazione preventiva</w:t>
      </w:r>
    </w:p>
    <w:p>
      <w:pPr>
        <w:pStyle w:val="Corpodeltesto"/>
        <w:numPr>
          <w:ilvl w:val="0"/>
          <w:numId w:val="24"/>
        </w:numPr>
        <w:tabs>
          <w:tab w:val="left" w:pos="0" w:leader="none"/>
        </w:tabs>
        <w:bidi w:val="0"/>
        <w:jc w:val="left"/>
        <w:rPr>
          <w:rFonts w:ascii="Source sans pro" w:hAnsi="Source sans pro"/>
        </w:rPr>
      </w:pPr>
      <w:r>
        <w:rPr>
          <w:rFonts w:ascii="Source sans pro" w:hAnsi="Source sans pro"/>
        </w:rPr>
        <w:t>Se si rende necessaria la Consultazione preventiva dell'autorità di controllo, in merito alle attività di trattamento oggetto del presente accordo, il Responsabile assiste il Titolare fornendogli tutte le informazioni necessarie per la Redazione della Consultazione preventiva;</w:t>
      </w:r>
    </w:p>
    <w:p>
      <w:pPr>
        <w:pStyle w:val="Titolo2secondoLivello"/>
        <w:numPr>
          <w:ilvl w:val="1"/>
          <w:numId w:val="3"/>
        </w:numPr>
        <w:bidi w:val="0"/>
        <w:jc w:val="left"/>
        <w:rPr>
          <w:rFonts w:ascii="Source sans pro" w:hAnsi="Source sans pro"/>
        </w:rPr>
      </w:pPr>
      <w:r>
        <w:rPr>
          <w:rFonts w:ascii="Source sans pro" w:hAnsi="Source sans pro"/>
        </w:rPr>
        <w:t>Responsabile della Protezione dei Dati</w:t>
      </w:r>
    </w:p>
    <w:p>
      <w:pPr>
        <w:pStyle w:val="Corpodeltesto"/>
        <w:numPr>
          <w:ilvl w:val="0"/>
          <w:numId w:val="25"/>
        </w:numPr>
        <w:tabs>
          <w:tab w:val="left" w:pos="0" w:leader="none"/>
        </w:tabs>
        <w:bidi w:val="0"/>
        <w:jc w:val="left"/>
        <w:rPr>
          <w:rFonts w:ascii="Source sans pro" w:hAnsi="Source sans pro"/>
        </w:rPr>
      </w:pPr>
      <w:r>
        <w:rPr>
          <w:rFonts w:ascii="Source sans pro" w:hAnsi="Source sans pro"/>
        </w:rPr>
        <w:t>Quando necessario sulla base delle norme nazionali ed europee, il Responsabile designa un Responsabile della protezione dei dati.</w:t>
      </w:r>
    </w:p>
    <w:p>
      <w:pPr>
        <w:pStyle w:val="Titolo2secondoLivello"/>
        <w:numPr>
          <w:ilvl w:val="1"/>
          <w:numId w:val="3"/>
        </w:numPr>
        <w:bidi w:val="0"/>
        <w:jc w:val="left"/>
        <w:rPr>
          <w:rFonts w:ascii="Source sans pro" w:hAnsi="Source sans pro"/>
        </w:rPr>
      </w:pPr>
      <w:r>
        <w:rPr>
          <w:rFonts w:ascii="Source sans pro" w:hAnsi="Source sans pro"/>
        </w:rPr>
        <w:t>Misure di sicurezza</w:t>
      </w:r>
    </w:p>
    <w:p>
      <w:pPr>
        <w:pStyle w:val="Corpodeltesto"/>
        <w:numPr>
          <w:ilvl w:val="0"/>
          <w:numId w:val="16"/>
        </w:numPr>
        <w:tabs>
          <w:tab w:val="left" w:pos="0" w:leader="none"/>
        </w:tabs>
        <w:bidi w:val="0"/>
        <w:jc w:val="left"/>
        <w:rPr>
          <w:rFonts w:ascii="Source sans pro" w:hAnsi="Source sans pro"/>
        </w:rPr>
      </w:pPr>
      <w:r>
        <w:rPr>
          <w:rFonts w:ascii="Source sans pro" w:hAnsi="Source sans pro"/>
        </w:rPr>
        <w:t xml:space="preserve">Tenendo conto della natura, dell'oggetto, del contesto e delle finalità del trattamento, ma anche del rischio di varia probabilità e gravità per i diritti e le libertà delle persone fisiche, il Responsabile del trattamento mette in atto misure tecniche e organizzative adeguate per garantire un livello di sicurezza adeguato al rischio. </w:t>
      </w:r>
    </w:p>
    <w:p>
      <w:pPr>
        <w:pStyle w:val="Corpodeltesto"/>
        <w:numPr>
          <w:ilvl w:val="0"/>
          <w:numId w:val="16"/>
        </w:numPr>
        <w:tabs>
          <w:tab w:val="left" w:pos="0" w:leader="none"/>
        </w:tabs>
        <w:bidi w:val="0"/>
        <w:jc w:val="left"/>
        <w:rPr>
          <w:rFonts w:ascii="Source sans pro" w:hAnsi="Source sans pro"/>
        </w:rPr>
      </w:pPr>
      <w:r>
        <w:rPr>
          <w:rFonts w:ascii="Source sans pro" w:hAnsi="Source sans pro"/>
        </w:rPr>
        <w:t xml:space="preserve">Il responsabile deve implementare misure che garantiscano: </w:t>
      </w:r>
    </w:p>
    <w:p>
      <w:pPr>
        <w:pStyle w:val="Corpodeltesto"/>
        <w:numPr>
          <w:ilvl w:val="1"/>
          <w:numId w:val="16"/>
        </w:numPr>
        <w:tabs>
          <w:tab w:val="left" w:pos="0" w:leader="none"/>
        </w:tabs>
        <w:bidi w:val="0"/>
        <w:jc w:val="left"/>
        <w:rPr>
          <w:rFonts w:ascii="Source sans pro" w:hAnsi="Source sans pro"/>
        </w:rPr>
      </w:pPr>
      <w:r>
        <w:rPr>
          <w:rFonts w:ascii="Source sans pro" w:hAnsi="Source sans pro"/>
        </w:rPr>
        <w:t xml:space="preserve">la capacità di assicurare su base permanente la riservatezza, l'integrità, la disponibilità e la resilienza dei sistemi e dei servizi in uso ai fini dello svolgimento delle Attività di trattamento; </w:t>
      </w:r>
    </w:p>
    <w:p>
      <w:pPr>
        <w:pStyle w:val="Corpodeltesto"/>
        <w:numPr>
          <w:ilvl w:val="1"/>
          <w:numId w:val="16"/>
        </w:numPr>
        <w:tabs>
          <w:tab w:val="left" w:pos="0" w:leader="none"/>
        </w:tabs>
        <w:bidi w:val="0"/>
        <w:jc w:val="left"/>
        <w:rPr>
          <w:rFonts w:ascii="Source sans pro" w:hAnsi="Source sans pro"/>
        </w:rPr>
      </w:pPr>
      <w:r>
        <w:rPr>
          <w:rFonts w:ascii="Source sans pro" w:hAnsi="Source sans pro"/>
        </w:rPr>
        <w:t xml:space="preserve">la capacità di ripristinare tempestivamente la disponibilità e l'accesso dei dati personali in caso di incidente fisico; </w:t>
      </w:r>
    </w:p>
    <w:p>
      <w:pPr>
        <w:pStyle w:val="Corpodeltesto"/>
        <w:numPr>
          <w:ilvl w:val="1"/>
          <w:numId w:val="16"/>
        </w:numPr>
        <w:tabs>
          <w:tab w:val="left" w:pos="0" w:leader="none"/>
        </w:tabs>
        <w:bidi w:val="0"/>
        <w:jc w:val="left"/>
        <w:rPr>
          <w:rFonts w:ascii="Source sans pro" w:hAnsi="Source sans pro"/>
        </w:rPr>
      </w:pPr>
      <w:r>
        <w:rPr>
          <w:rFonts w:ascii="Source sans pro" w:hAnsi="Source sans pro"/>
        </w:rPr>
        <w:t>la verifica e valutazione periodica dell'efficacia delle misure tecniche e organizzative;</w:t>
      </w:r>
    </w:p>
    <w:p>
      <w:pPr>
        <w:pStyle w:val="Titolo2secondoLivello"/>
        <w:numPr>
          <w:ilvl w:val="1"/>
          <w:numId w:val="3"/>
        </w:numPr>
        <w:bidi w:val="0"/>
        <w:jc w:val="left"/>
        <w:rPr>
          <w:rFonts w:ascii="Source sans pro" w:hAnsi="Source sans pro"/>
        </w:rPr>
      </w:pPr>
      <w:r>
        <w:rPr>
          <w:rFonts w:ascii="Source sans pro" w:hAnsi="Source sans pro"/>
        </w:rPr>
        <w:t>Termine del rapporto</w:t>
      </w:r>
    </w:p>
    <w:p>
      <w:pPr>
        <w:pStyle w:val="Corpodeltesto"/>
        <w:numPr>
          <w:ilvl w:val="0"/>
          <w:numId w:val="26"/>
        </w:numPr>
        <w:tabs>
          <w:tab w:val="left" w:pos="0" w:leader="none"/>
        </w:tabs>
        <w:bidi w:val="0"/>
        <w:jc w:val="left"/>
        <w:rPr>
          <w:rFonts w:ascii="Source sans pro" w:hAnsi="Source sans pro"/>
        </w:rPr>
      </w:pPr>
      <w:r>
        <w:rPr>
          <w:rFonts w:ascii="Source sans pro" w:hAnsi="Source sans pro"/>
        </w:rPr>
        <w:t>Al termine della prestazione dei servizi che comportano l’attività di trattamento, il Responsabile dovrà restituire i dati personali al Titolare del Trattamento ed eliminarli dalla propria infrastruttura informatica ed archivi cartacei, fornendo al titolare idonea dichiarazione scritta dell’avvenuta distruzione dei dati.</w:t>
      </w:r>
    </w:p>
    <w:p>
      <w:pPr>
        <w:pStyle w:val="Titolo1primoLivello"/>
        <w:numPr>
          <w:ilvl w:val="0"/>
          <w:numId w:val="3"/>
        </w:numPr>
        <w:bidi w:val="0"/>
        <w:jc w:val="left"/>
        <w:rPr>
          <w:rFonts w:ascii="Source sans pro" w:hAnsi="Source sans pro"/>
        </w:rPr>
      </w:pPr>
      <w:r>
        <w:rPr>
          <w:rFonts w:ascii="Source sans pro" w:hAnsi="Source sans pro"/>
        </w:rPr>
        <w:t>Obblighi del Titolare</w:t>
      </w:r>
    </w:p>
    <w:p>
      <w:pPr>
        <w:pStyle w:val="Corpodeltesto"/>
        <w:numPr>
          <w:ilvl w:val="2"/>
          <w:numId w:val="3"/>
        </w:numPr>
        <w:bidi w:val="0"/>
        <w:jc w:val="left"/>
        <w:rPr>
          <w:rFonts w:ascii="Source sans pro" w:hAnsi="Source sans pro"/>
        </w:rPr>
      </w:pPr>
      <w:r>
        <w:rPr>
          <w:rFonts w:ascii="Source sans pro" w:hAnsi="Source sans pro"/>
        </w:rPr>
        <w:t>Il Titolare fornisce istruzioni precise al Responsabile sulle modalità di trattamento dei dati, sulle categorie di dati e sulla finalità per le quali vengono trattati.</w:t>
      </w:r>
    </w:p>
    <w:p>
      <w:pPr>
        <w:pStyle w:val="Corpodeltesto"/>
        <w:numPr>
          <w:ilvl w:val="2"/>
          <w:numId w:val="3"/>
        </w:numPr>
        <w:bidi w:val="0"/>
        <w:jc w:val="left"/>
        <w:rPr>
          <w:rFonts w:ascii="Source sans pro" w:hAnsi="Source sans pro"/>
        </w:rPr>
      </w:pPr>
      <w:r>
        <w:rPr>
          <w:rFonts w:ascii="Source sans pro" w:hAnsi="Source sans pro"/>
        </w:rPr>
        <w:t>Il Titolare garantisce che i dati siano stati raccolti in maniera lecita, per finalità determinate, (indicate nell’allegato A), e che i dati siano adeguati, pertinenti e limitati a quanto necessario per il perseguimento delle finalità per cui sono raccolti.</w:t>
      </w:r>
    </w:p>
    <w:p>
      <w:pPr>
        <w:pStyle w:val="Titolo1primoLivello"/>
        <w:numPr>
          <w:ilvl w:val="0"/>
          <w:numId w:val="3"/>
        </w:numPr>
        <w:bidi w:val="0"/>
        <w:jc w:val="left"/>
        <w:rPr>
          <w:rFonts w:ascii="Source sans pro" w:hAnsi="Source sans pro"/>
        </w:rPr>
      </w:pPr>
      <w:r>
        <w:rPr>
          <w:rFonts w:ascii="Source sans pro" w:hAnsi="Source sans pro"/>
        </w:rPr>
        <w:t>Responsabilità</w:t>
      </w:r>
    </w:p>
    <w:p>
      <w:pPr>
        <w:pStyle w:val="Corpodeltesto"/>
        <w:numPr>
          <w:ilvl w:val="0"/>
          <w:numId w:val="17"/>
        </w:numPr>
        <w:tabs>
          <w:tab w:val="left" w:pos="0" w:leader="none"/>
        </w:tabs>
        <w:bidi w:val="0"/>
        <w:jc w:val="left"/>
        <w:rPr>
          <w:rFonts w:ascii="Source sans pro" w:hAnsi="Source sans pro"/>
        </w:rPr>
      </w:pPr>
      <w:r>
        <w:rPr>
          <w:rFonts w:ascii="Source sans pro" w:hAnsi="Source sans pro"/>
        </w:rPr>
        <w:t xml:space="preserve">Se il Responsabile del trattamento viola una delle disposizioni dell'Accordo determinando le finalità e i mezzi del trattamento, è considerato Titolare delle attività di trattamento per le quali ha determinato in autonomia finalità e mezzi del trattamento. </w:t>
      </w:r>
    </w:p>
    <w:p>
      <w:pPr>
        <w:pStyle w:val="Corpodeltesto"/>
        <w:numPr>
          <w:ilvl w:val="0"/>
          <w:numId w:val="17"/>
        </w:numPr>
        <w:tabs>
          <w:tab w:val="left" w:pos="0" w:leader="none"/>
        </w:tabs>
        <w:bidi w:val="0"/>
        <w:jc w:val="left"/>
        <w:rPr>
          <w:rFonts w:ascii="Source sans pro" w:hAnsi="Source sans pro"/>
        </w:rPr>
      </w:pPr>
      <w:r>
        <w:rPr>
          <w:rFonts w:ascii="Source sans pro" w:hAnsi="Source sans pro"/>
        </w:rPr>
        <w:t xml:space="preserve">Il Responsabile risponde per il danno causato dal trattamento in solido con il Titolare, il quale si potrà rifare sul Responsabile nel caso questo o un Subresponsabile non abbia adempiuto gli obblighi del presente atto o abbia agito in modo difforme o contrario rispetto alle legittime istruzioni del Titolare del trattamento. </w:t>
      </w:r>
    </w:p>
    <w:p>
      <w:pPr>
        <w:pStyle w:val="Titolo1primoLivello"/>
        <w:numPr>
          <w:ilvl w:val="0"/>
          <w:numId w:val="3"/>
        </w:numPr>
        <w:bidi w:val="0"/>
        <w:jc w:val="left"/>
        <w:rPr>
          <w:rFonts w:ascii="Source sans pro" w:hAnsi="Source sans pro"/>
        </w:rPr>
      </w:pPr>
      <w:r>
        <w:rPr>
          <w:rFonts w:ascii="Source sans pro" w:hAnsi="Source sans pro"/>
        </w:rPr>
        <w:t xml:space="preserve"> </w:t>
      </w:r>
      <w:r>
        <w:rPr>
          <w:rFonts w:ascii="Source sans pro" w:hAnsi="Source sans pro"/>
        </w:rPr>
        <w:t>Allegati</w:t>
      </w:r>
    </w:p>
    <w:p>
      <w:pPr>
        <w:pStyle w:val="Corpodeltesto"/>
        <w:numPr>
          <w:ilvl w:val="2"/>
          <w:numId w:val="18"/>
        </w:numPr>
        <w:bidi w:val="0"/>
        <w:jc w:val="left"/>
        <w:rPr>
          <w:rFonts w:ascii="Source sans pro" w:hAnsi="Source sans pro"/>
        </w:rPr>
      </w:pPr>
      <w:r>
        <w:rPr>
          <w:rFonts w:ascii="Source sans pro" w:hAnsi="Source sans pro"/>
        </w:rPr>
        <w:t>Allegato A: “Attività di trattamento e applicativi eventualmente forniti”</w:t>
      </w:r>
    </w:p>
    <w:p>
      <w:pPr>
        <w:pStyle w:val="Corpodeltesto"/>
        <w:bidi w:val="0"/>
        <w:jc w:val="left"/>
        <w:rPr>
          <w:rFonts w:ascii="Source sans pro" w:hAnsi="Source sans pro"/>
        </w:rPr>
      </w:pPr>
      <w:r>
        <w:rPr>
          <w:rFonts w:ascii="Source sans pro" w:hAnsi="Source sans pro"/>
        </w:rPr>
      </w:r>
    </w:p>
    <w:p>
      <w:pPr>
        <w:pStyle w:val="Corpodeltesto"/>
        <w:bidi w:val="0"/>
        <w:jc w:val="left"/>
        <w:rPr/>
      </w:pPr>
      <w:r>
        <w:rPr>
          <w:rFonts w:ascii="Source sans pro" w:hAnsi="Source sans pro"/>
        </w:rPr>
        <w:t>DATA</w:t>
      </w:r>
    </w:p>
    <w:p>
      <w:pPr>
        <w:pStyle w:val="Corpodeltesto"/>
        <w:bidi w:val="0"/>
        <w:jc w:val="left"/>
        <w:rPr>
          <w:rFonts w:ascii="Source sans pro" w:hAnsi="Source sans pro"/>
        </w:rPr>
      </w:pPr>
      <w:r>
        <w:rPr>
          <w:rFonts w:ascii="Source sans pro" w:hAnsi="Source sans pro"/>
        </w:rPr>
      </w:r>
    </w:p>
    <w:tbl>
      <w:tblPr>
        <w:tblW w:w="10206" w:type="dxa"/>
        <w:jc w:val="left"/>
        <w:tblInd w:w="55" w:type="dxa"/>
        <w:tblBorders/>
        <w:tblCellMar>
          <w:top w:w="55" w:type="dxa"/>
          <w:left w:w="55" w:type="dxa"/>
          <w:bottom w:w="55" w:type="dxa"/>
          <w:right w:w="55" w:type="dxa"/>
        </w:tblCellMar>
      </w:tblPr>
      <w:tblGrid>
        <w:gridCol w:w="5102"/>
        <w:gridCol w:w="5103"/>
      </w:tblGrid>
      <w:tr>
        <w:trPr/>
        <w:tc>
          <w:tcPr>
            <w:tcW w:w="5102" w:type="dxa"/>
            <w:tcBorders/>
            <w:shd w:fill="auto" w:val="clear"/>
          </w:tcPr>
          <w:p>
            <w:pPr>
              <w:pStyle w:val="Contenutotabella"/>
              <w:bidi w:val="0"/>
              <w:jc w:val="center"/>
              <w:rPr>
                <w:rFonts w:ascii="Source sans pro" w:hAnsi="Source sans pro"/>
                <w:sz w:val="22"/>
              </w:rPr>
            </w:pPr>
            <w:r>
              <w:rPr>
                <w:rFonts w:ascii="Source sans pro" w:hAnsi="Source sans pro"/>
                <w:sz w:val="22"/>
              </w:rPr>
            </w:r>
          </w:p>
          <w:p>
            <w:pPr>
              <w:pStyle w:val="Contenutotabella"/>
              <w:bidi w:val="0"/>
              <w:jc w:val="center"/>
              <w:rPr>
                <w:rFonts w:ascii="Source sans pro" w:hAnsi="Source sans pro"/>
                <w:sz w:val="22"/>
              </w:rPr>
            </w:pPr>
            <w:r>
              <w:rPr>
                <w:rFonts w:ascii="Source sans pro" w:hAnsi="Source sans pro"/>
                <w:sz w:val="22"/>
              </w:rPr>
              <w:t>FIRMA TITOLARE</w:t>
            </w:r>
          </w:p>
          <w:p>
            <w:pPr>
              <w:pStyle w:val="Contenutotabella"/>
              <w:bidi w:val="0"/>
              <w:jc w:val="center"/>
              <w:rPr>
                <w:rFonts w:ascii="Source sans pro" w:hAnsi="Source sans pro"/>
                <w:sz w:val="22"/>
              </w:rPr>
            </w:pPr>
            <w:r>
              <w:rPr>
                <w:rFonts w:ascii="Source sans pro" w:hAnsi="Source sans pro"/>
                <w:sz w:val="22"/>
              </w:rPr>
            </w:r>
          </w:p>
        </w:tc>
        <w:tc>
          <w:tcPr>
            <w:tcW w:w="5103" w:type="dxa"/>
            <w:tcBorders/>
            <w:shd w:fill="auto" w:val="clear"/>
          </w:tcPr>
          <w:p>
            <w:pPr>
              <w:pStyle w:val="Contenutotabella"/>
              <w:bidi w:val="0"/>
              <w:jc w:val="center"/>
              <w:rPr>
                <w:rFonts w:ascii="Source sans pro" w:hAnsi="Source sans pro"/>
                <w:sz w:val="22"/>
              </w:rPr>
            </w:pPr>
            <w:r>
              <w:rPr>
                <w:rFonts w:ascii="Source sans pro" w:hAnsi="Source sans pro"/>
                <w:sz w:val="22"/>
              </w:rPr>
            </w:r>
          </w:p>
          <w:p>
            <w:pPr>
              <w:pStyle w:val="Contenutotabella"/>
              <w:bidi w:val="0"/>
              <w:jc w:val="center"/>
              <w:rPr/>
            </w:pPr>
            <w:r>
              <w:rPr>
                <w:rFonts w:ascii="Source sans pro" w:hAnsi="Source sans pro"/>
                <w:sz w:val="22"/>
              </w:rPr>
              <w:t>FIRMA RESPONSABILE</w:t>
            </w:r>
          </w:p>
          <w:p>
            <w:pPr>
              <w:pStyle w:val="Contenutotabella"/>
              <w:bidi w:val="0"/>
              <w:jc w:val="center"/>
              <w:rPr>
                <w:rFonts w:ascii="Source sans pro" w:hAnsi="Source sans pro"/>
                <w:sz w:val="22"/>
              </w:rPr>
            </w:pPr>
            <w:r>
              <w:rPr>
                <w:rFonts w:ascii="Source sans pro" w:hAnsi="Source sans pro"/>
                <w:sz w:val="22"/>
              </w:rPr>
            </w:r>
          </w:p>
          <w:p>
            <w:pPr>
              <w:pStyle w:val="Contenutotabella"/>
              <w:bidi w:val="0"/>
              <w:jc w:val="center"/>
              <w:rPr>
                <w:rFonts w:ascii="Source sans pro" w:hAnsi="Source sans pro"/>
                <w:sz w:val="22"/>
              </w:rPr>
            </w:pPr>
            <w:r>
              <w:rPr>
                <w:rFonts w:ascii="Source sans pro" w:hAnsi="Source sans pro"/>
                <w:sz w:val="22"/>
              </w:rPr>
            </w:r>
          </w:p>
        </w:tc>
      </w:tr>
    </w:tbl>
    <w:p>
      <w:pPr>
        <w:sectPr>
          <w:headerReference w:type="default" r:id="rId2"/>
          <w:footerReference w:type="default" r:id="rId3"/>
          <w:type w:val="nextPage"/>
          <w:pgSz w:w="11906" w:h="16838"/>
          <w:pgMar w:left="850" w:right="850" w:header="567" w:top="3347" w:footer="567" w:bottom="1701" w:gutter="0"/>
          <w:pgNumType w:fmt="decimal"/>
          <w:formProt w:val="false"/>
          <w:textDirection w:val="lrTb"/>
          <w:docGrid w:type="default" w:linePitch="600" w:charSpace="36864"/>
        </w:sectPr>
      </w:pPr>
    </w:p>
    <w:p>
      <w:pPr>
        <w:pStyle w:val="Titolo1"/>
        <w:numPr>
          <w:ilvl w:val="0"/>
          <w:numId w:val="2"/>
        </w:numPr>
        <w:bidi w:val="0"/>
        <w:jc w:val="center"/>
        <w:rPr/>
      </w:pPr>
      <w:r>
        <w:rPr>
          <w:sz w:val="36"/>
          <w:szCs w:val="36"/>
        </w:rPr>
        <w:t>Allegato A</w:t>
      </w:r>
      <w:r>
        <w:rPr/>
        <w:t xml:space="preserve"> </w:t>
      </w:r>
    </w:p>
    <w:p>
      <w:pPr>
        <w:pStyle w:val="Sottotitolo"/>
        <w:bidi w:val="0"/>
        <w:jc w:val="center"/>
        <w:rPr/>
      </w:pPr>
      <w:r>
        <w:rPr/>
        <w:t>Attività di trattamento e applicativi eventualmente forniti</w:t>
      </w:r>
    </w:p>
    <w:p>
      <w:pPr>
        <w:pStyle w:val="Corpodeltesto"/>
        <w:bidi w:val="0"/>
        <w:jc w:val="left"/>
        <w:rPr>
          <w:rFonts w:ascii="Source sans pro" w:hAnsi="Source sans pro"/>
        </w:rPr>
      </w:pPr>
      <w:r>
        <w:rPr>
          <w:rFonts w:ascii="Source sans pro" w:hAnsi="Source sans pro"/>
        </w:rPr>
      </w:r>
    </w:p>
    <w:p>
      <w:pPr>
        <w:pStyle w:val="Titolo3"/>
        <w:numPr>
          <w:ilvl w:val="2"/>
          <w:numId w:val="2"/>
        </w:numPr>
        <w:bidi w:val="0"/>
        <w:jc w:val="left"/>
        <w:rPr/>
      </w:pPr>
      <w:r>
        <w:rPr>
          <w:rFonts w:ascii="Source sans pro" w:hAnsi="Source sans pro"/>
        </w:rPr>
        <w:t>Attività di trattamento  nell’ambito delle quali viene svolta l’attività del responsabile:</w:t>
      </w:r>
    </w:p>
    <w:p>
      <w:pPr>
        <w:pStyle w:val="Corpodeltesto"/>
        <w:bidi w:val="0"/>
        <w:spacing w:before="0" w:after="142"/>
        <w:jc w:val="left"/>
        <w:rPr/>
      </w:pPr>
      <w:r>
        <w:rPr>
          <w:rFonts w:ascii="Source sans pro" w:hAnsi="Source sans pro"/>
        </w:rPr>
        <w:t>[ELENCO E DETTAGLI DELLE ATTIVITÀ DI TRATTAMENTO]</w:t>
      </w:r>
    </w:p>
    <w:sectPr>
      <w:headerReference w:type="default" r:id="rId4"/>
      <w:footerReference w:type="default" r:id="rId5"/>
      <w:type w:val="nextPage"/>
      <w:pgSz w:orient="landscape" w:w="16838" w:h="11906"/>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ource Sans Pro">
    <w:charset w:val="01"/>
    <w:family w:val="roman"/>
    <w:pitch w:val="variable"/>
  </w:font>
  <w:font w:name="OpenSymbol">
    <w:altName w:val="Arial Unicode MS"/>
    <w:charset w:val="01"/>
    <w:family w:val="roman"/>
    <w:pitch w:val="variable"/>
  </w:font>
  <w:font w:name="Source sans 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bidi w:val="0"/>
      <w:spacing w:before="57" w:after="0"/>
      <w:jc w:val="left"/>
      <w:rPr/>
    </w:pPr>
    <w:r>
      <w:rPr/>
    </w:r>
  </w:p>
  <w:p>
    <w:pPr>
      <w:pStyle w:val="Datapaginazione"/>
      <w:bidi w:val="0"/>
      <w:spacing w:before="170" w:after="283"/>
      <w:jc w:val="right"/>
      <w:rPr/>
    </w:pPr>
    <w:r>
      <w:rPr/>
      <w:t xml:space="preserve">Pagina </w:t>
    </w:r>
    <w:r>
      <w:rPr/>
      <w:fldChar w:fldCharType="begin"/>
    </w:r>
    <w:r>
      <w:rPr/>
      <w:instrText> PAGE </w:instrText>
    </w:r>
    <w:r>
      <w:rPr/>
      <w:fldChar w:fldCharType="separate"/>
    </w:r>
    <w:r>
      <w:rPr/>
      <w:t>6</w:t>
    </w:r>
    <w:r>
      <w:rPr/>
      <w:fldChar w:fldCharType="end"/>
    </w:r>
    <w:r>
      <w:rPr/>
      <w:t xml:space="preserve"> di </w:t>
    </w:r>
    <w:r>
      <w:rPr/>
      <w:fldChar w:fldCharType="begin"/>
    </w:r>
    <w:r>
      <w:rPr/>
      <w:instrText> NUMPAGES </w:instrText>
    </w:r>
    <w:r>
      <w:rPr/>
      <w:fldChar w:fldCharType="separate"/>
    </w:r>
    <w:r>
      <w:rPr/>
      <w:t>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pPr>
    <w:r>
      <w:rPr/>
    </w:r>
  </w:p>
  <w:tbl>
    <w:tblPr>
      <w:tblW w:w="10205" w:type="dxa"/>
      <w:jc w:val="left"/>
      <w:tblInd w:w="170" w:type="dxa"/>
      <w:tblBorders/>
      <w:tblCellMar>
        <w:top w:w="170" w:type="dxa"/>
        <w:left w:w="170" w:type="dxa"/>
        <w:bottom w:w="170" w:type="dxa"/>
        <w:right w:w="170" w:type="dxa"/>
      </w:tblCellMar>
    </w:tblPr>
    <w:tblGrid>
      <w:gridCol w:w="2834"/>
      <w:gridCol w:w="3685"/>
      <w:gridCol w:w="3686"/>
    </w:tblGrid>
    <w:tr>
      <w:trPr>
        <w:trHeight w:val="1701" w:hRule="atLeast"/>
      </w:trPr>
      <w:tc>
        <w:tcPr>
          <w:tcW w:w="2834" w:type="dxa"/>
          <w:tcBorders/>
          <w:shd w:fill="auto" w:val="clear"/>
        </w:tcPr>
        <w:p>
          <w:pPr>
            <w:pStyle w:val="Datiintestazione"/>
            <w:bidi w:val="0"/>
            <w:jc w:val="left"/>
            <w:rPr/>
          </w:pPr>
          <w:r>
            <w:rPr/>
            <w:t>LOGO</w:t>
          </w:r>
        </w:p>
      </w:tc>
      <w:tc>
        <w:tcPr>
          <w:tcW w:w="3685" w:type="dxa"/>
          <w:tcBorders/>
          <w:shd w:fill="auto" w:val="clear"/>
          <w:vAlign w:val="center"/>
        </w:tcPr>
        <w:p>
          <w:pPr>
            <w:pStyle w:val="Datiintestazione"/>
            <w:bidi w:val="0"/>
            <w:jc w:val="left"/>
            <w:rPr/>
          </w:pPr>
          <w:r>
            <w:rPr/>
            <w:t>INDIRIZZO TITOLARE</w:t>
          </w:r>
        </w:p>
      </w:tc>
      <w:tc>
        <w:tcPr>
          <w:tcW w:w="3686" w:type="dxa"/>
          <w:tcBorders/>
          <w:shd w:fill="auto" w:val="clear"/>
          <w:vAlign w:val="center"/>
        </w:tcPr>
        <w:p>
          <w:pPr>
            <w:pStyle w:val="Datiintestazione"/>
            <w:bidi w:val="0"/>
            <w:jc w:val="left"/>
            <w:rPr/>
          </w:pPr>
          <w:r>
            <w:rPr/>
            <w:t>DATI CONTATTO TITOLARE</w:t>
          </w:r>
        </w:p>
      </w:tc>
    </w:tr>
  </w:tbl>
  <w:p>
    <w:pPr>
      <w:pStyle w:val="Normal"/>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pStyle w:val="Titolo6"/>
      <w:numFmt w:val="none"/>
      <w:suff w:val="nothing"/>
      <w:lvlText w:val=""/>
      <w:lvlJc w:val="left"/>
      <w:pPr>
        <w:ind w:left="0" w:hanging="0"/>
      </w:pPr>
    </w:lvl>
    <w:lvl w:ilvl="6">
      <w:start w:val="1"/>
      <w:pStyle w:val="Titolo7"/>
      <w:numFmt w:val="none"/>
      <w:suff w:val="nothing"/>
      <w:lvlText w:val=""/>
      <w:lvlJc w:val="left"/>
      <w:pPr>
        <w:ind w:left="0" w:hanging="0"/>
      </w:pPr>
    </w:lvl>
    <w:lvl w:ilvl="7">
      <w:start w:val="1"/>
      <w:pStyle w:val="Titolo8"/>
      <w:numFmt w:val="none"/>
      <w:suff w:val="nothing"/>
      <w:lvlText w:val=""/>
      <w:lvlJc w:val="left"/>
      <w:pPr>
        <w:ind w:left="0" w:hanging="0"/>
      </w:pPr>
    </w:lvl>
    <w:lvl w:ilvl="8">
      <w:start w:val="1"/>
      <w:pStyle w:val="Titolo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283"/>
        </w:tabs>
        <w:ind w:left="283" w:hanging="283"/>
      </w:pPr>
      <w:rPr>
        <w:rFonts w:ascii="Source sans pro" w:hAnsi="Source sans pro"/>
        <w:color w:val="000000"/>
      </w:rPr>
    </w:lvl>
    <w:lvl w:ilvl="1">
      <w:start w:val="1"/>
      <w:numFmt w:val="decimal"/>
      <w:lvlText w:val="%1.%2."/>
      <w:lvlJc w:val="left"/>
      <w:pPr>
        <w:tabs>
          <w:tab w:val="num" w:pos="567"/>
        </w:tabs>
        <w:ind w:left="567" w:hanging="283"/>
      </w:pPr>
      <w:rPr>
        <w:rFonts w:ascii="Source sans pro" w:hAnsi="Source sans pro"/>
        <w:color w:val="000000"/>
      </w:rPr>
    </w:lvl>
    <w:lvl w:ilvl="2">
      <w:start w:val="1"/>
      <w:numFmt w:val="decimal"/>
      <w:lvlText w:val="%3."/>
      <w:lvlJc w:val="left"/>
      <w:pPr>
        <w:tabs>
          <w:tab w:val="num" w:pos="850"/>
        </w:tabs>
        <w:ind w:left="850" w:hanging="283"/>
      </w:pPr>
      <w:rPr>
        <w:rFonts w:ascii="Source sans pro" w:hAnsi="Source sans pro"/>
        <w:color w:val="000000"/>
      </w:rPr>
    </w:lvl>
    <w:lvl w:ilvl="3">
      <w:start w:val="1"/>
      <w:numFmt w:val="decimal"/>
      <w:lvlText w:val="%3.%4."/>
      <w:lvlJc w:val="left"/>
      <w:pPr>
        <w:tabs>
          <w:tab w:val="num" w:pos="1134"/>
        </w:tabs>
        <w:ind w:left="1134" w:hanging="283"/>
      </w:pPr>
      <w:rPr>
        <w:color w:val="000000"/>
      </w:rPr>
    </w:lvl>
    <w:lvl w:ilvl="4">
      <w:start w:val="1"/>
      <w:numFmt w:val="decimal"/>
      <w:lvlText w:val="%4.%5."/>
      <w:lvlJc w:val="left"/>
      <w:pPr>
        <w:tabs>
          <w:tab w:val="num" w:pos="1417"/>
        </w:tabs>
        <w:ind w:left="1417" w:hanging="283"/>
      </w:pPr>
      <w:rPr>
        <w:color w:val="000000"/>
      </w:rPr>
    </w:lvl>
    <w:lvl w:ilvl="5">
      <w:start w:val="1"/>
      <w:numFmt w:val="decimal"/>
      <w:lvlText w:val="%5.%6."/>
      <w:lvlJc w:val="left"/>
      <w:pPr>
        <w:tabs>
          <w:tab w:val="num" w:pos="1701"/>
        </w:tabs>
        <w:ind w:left="1701" w:hanging="283"/>
      </w:pPr>
      <w:rPr>
        <w:color w:val="000000"/>
      </w:rPr>
    </w:lvl>
    <w:lvl w:ilvl="6">
      <w:start w:val="1"/>
      <w:numFmt w:val="decimal"/>
      <w:lvlText w:val="%6.%7."/>
      <w:lvlJc w:val="left"/>
      <w:pPr>
        <w:tabs>
          <w:tab w:val="num" w:pos="1984"/>
        </w:tabs>
        <w:ind w:left="1984" w:hanging="283"/>
      </w:pPr>
      <w:rPr>
        <w:color w:val="000000"/>
      </w:rPr>
    </w:lvl>
    <w:lvl w:ilvl="7">
      <w:start w:val="1"/>
      <w:numFmt w:val="decimal"/>
      <w:lvlText w:val="%7.%8."/>
      <w:lvlJc w:val="left"/>
      <w:pPr>
        <w:tabs>
          <w:tab w:val="num" w:pos="2268"/>
        </w:tabs>
        <w:ind w:left="2268" w:hanging="283"/>
      </w:pPr>
      <w:rPr>
        <w:color w:val="000000"/>
      </w:rPr>
    </w:lvl>
    <w:lvl w:ilvl="8">
      <w:start w:val="1"/>
      <w:numFmt w:val="decimal"/>
      <w:lvlText w:val="%8.%9."/>
      <w:lvlJc w:val="left"/>
      <w:pPr>
        <w:tabs>
          <w:tab w:val="num" w:pos="2551"/>
        </w:tabs>
        <w:ind w:left="2551" w:hanging="283"/>
      </w:pPr>
      <w:rPr>
        <w:color w:val="000000"/>
      </w:rPr>
    </w:lvl>
  </w:abstractNum>
  <w:abstractNum w:abstractNumId="4">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5">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6">
    <w:lvl w:ilvl="0">
      <w:start w:val="1"/>
      <w:numFmt w:val="lowerLetter"/>
      <w:lvlText w:val="%1)"/>
      <w:lvlJc w:val="left"/>
      <w:pPr>
        <w:tabs>
          <w:tab w:val="num" w:pos="1067"/>
        </w:tabs>
        <w:ind w:left="1067" w:hanging="283"/>
      </w:pPr>
    </w:lvl>
    <w:lvl w:ilvl="1">
      <w:start w:val="1"/>
      <w:numFmt w:val="decimal"/>
      <w:lvlText w:val="%2."/>
      <w:lvlJc w:val="left"/>
      <w:pPr>
        <w:tabs>
          <w:tab w:val="num" w:pos="1774"/>
        </w:tabs>
        <w:ind w:left="1774" w:hanging="283"/>
      </w:pPr>
      <w:rPr>
        <w:color w:val="000000"/>
      </w:rPr>
    </w:lvl>
    <w:lvl w:ilvl="2">
      <w:start w:val="1"/>
      <w:numFmt w:val="decimal"/>
      <w:lvlText w:val="%3."/>
      <w:lvlJc w:val="left"/>
      <w:pPr>
        <w:tabs>
          <w:tab w:val="num" w:pos="2481"/>
        </w:tabs>
        <w:ind w:left="2481" w:hanging="283"/>
      </w:pPr>
      <w:rPr>
        <w:color w:val="000000"/>
      </w:rPr>
    </w:lvl>
    <w:lvl w:ilvl="3">
      <w:start w:val="1"/>
      <w:numFmt w:val="decimal"/>
      <w:lvlText w:val="%4."/>
      <w:lvlJc w:val="left"/>
      <w:pPr>
        <w:tabs>
          <w:tab w:val="num" w:pos="3188"/>
        </w:tabs>
        <w:ind w:left="3188" w:hanging="283"/>
      </w:pPr>
      <w:rPr>
        <w:color w:val="000000"/>
      </w:rPr>
    </w:lvl>
    <w:lvl w:ilvl="4">
      <w:start w:val="1"/>
      <w:numFmt w:val="decimal"/>
      <w:lvlText w:val="%5."/>
      <w:lvlJc w:val="left"/>
      <w:pPr>
        <w:tabs>
          <w:tab w:val="num" w:pos="3895"/>
        </w:tabs>
        <w:ind w:left="3895" w:hanging="283"/>
      </w:pPr>
      <w:rPr>
        <w:color w:val="000000"/>
      </w:rPr>
    </w:lvl>
    <w:lvl w:ilvl="5">
      <w:start w:val="1"/>
      <w:numFmt w:val="decimal"/>
      <w:lvlText w:val="%6."/>
      <w:lvlJc w:val="left"/>
      <w:pPr>
        <w:tabs>
          <w:tab w:val="num" w:pos="4602"/>
        </w:tabs>
        <w:ind w:left="4602" w:hanging="283"/>
      </w:pPr>
      <w:rPr>
        <w:color w:val="000000"/>
      </w:rPr>
    </w:lvl>
    <w:lvl w:ilvl="6">
      <w:start w:val="1"/>
      <w:numFmt w:val="decimal"/>
      <w:lvlText w:val="%7."/>
      <w:lvlJc w:val="left"/>
      <w:pPr>
        <w:tabs>
          <w:tab w:val="num" w:pos="5309"/>
        </w:tabs>
        <w:ind w:left="5309" w:hanging="283"/>
      </w:pPr>
      <w:rPr>
        <w:color w:val="000000"/>
      </w:rPr>
    </w:lvl>
    <w:lvl w:ilvl="7">
      <w:start w:val="1"/>
      <w:numFmt w:val="decimal"/>
      <w:lvlText w:val="%8."/>
      <w:lvlJc w:val="left"/>
      <w:pPr>
        <w:tabs>
          <w:tab w:val="num" w:pos="6016"/>
        </w:tabs>
        <w:ind w:left="6016" w:hanging="283"/>
      </w:pPr>
      <w:rPr>
        <w:color w:val="000000"/>
      </w:rPr>
    </w:lvl>
    <w:lvl w:ilvl="8">
      <w:start w:val="1"/>
      <w:numFmt w:val="decimal"/>
      <w:lvlText w:val="%9."/>
      <w:lvlJc w:val="left"/>
      <w:pPr>
        <w:tabs>
          <w:tab w:val="num" w:pos="6723"/>
        </w:tabs>
        <w:ind w:left="6723" w:hanging="283"/>
      </w:pPr>
      <w:rPr>
        <w:color w:val="000000"/>
      </w:rPr>
    </w:lvl>
  </w:abstractNum>
  <w:abstractNum w:abstractNumId="7">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8">
    <w:lvl w:ilvl="0">
      <w:start w:val="1"/>
      <w:numFmt w:val="lowerLetter"/>
      <w:lvlText w:val="%1)"/>
      <w:lvlJc w:val="left"/>
      <w:pPr>
        <w:tabs>
          <w:tab w:val="num" w:pos="1067"/>
        </w:tabs>
        <w:ind w:left="1067" w:hanging="283"/>
      </w:pPr>
    </w:lvl>
    <w:lvl w:ilvl="1">
      <w:start w:val="1"/>
      <w:numFmt w:val="decimal"/>
      <w:lvlText w:val="%2."/>
      <w:lvlJc w:val="left"/>
      <w:pPr>
        <w:tabs>
          <w:tab w:val="num" w:pos="1774"/>
        </w:tabs>
        <w:ind w:left="1774" w:hanging="283"/>
      </w:pPr>
      <w:rPr>
        <w:color w:val="000000"/>
      </w:rPr>
    </w:lvl>
    <w:lvl w:ilvl="2">
      <w:start w:val="1"/>
      <w:numFmt w:val="decimal"/>
      <w:lvlText w:val="%3."/>
      <w:lvlJc w:val="left"/>
      <w:pPr>
        <w:tabs>
          <w:tab w:val="num" w:pos="2481"/>
        </w:tabs>
        <w:ind w:left="2481" w:hanging="283"/>
      </w:pPr>
      <w:rPr>
        <w:color w:val="000000"/>
      </w:rPr>
    </w:lvl>
    <w:lvl w:ilvl="3">
      <w:start w:val="1"/>
      <w:numFmt w:val="decimal"/>
      <w:lvlText w:val="%4."/>
      <w:lvlJc w:val="left"/>
      <w:pPr>
        <w:tabs>
          <w:tab w:val="num" w:pos="3188"/>
        </w:tabs>
        <w:ind w:left="3188" w:hanging="283"/>
      </w:pPr>
      <w:rPr>
        <w:color w:val="000000"/>
      </w:rPr>
    </w:lvl>
    <w:lvl w:ilvl="4">
      <w:start w:val="1"/>
      <w:numFmt w:val="decimal"/>
      <w:lvlText w:val="%5."/>
      <w:lvlJc w:val="left"/>
      <w:pPr>
        <w:tabs>
          <w:tab w:val="num" w:pos="3895"/>
        </w:tabs>
        <w:ind w:left="3895" w:hanging="283"/>
      </w:pPr>
      <w:rPr>
        <w:color w:val="000000"/>
      </w:rPr>
    </w:lvl>
    <w:lvl w:ilvl="5">
      <w:start w:val="1"/>
      <w:numFmt w:val="decimal"/>
      <w:lvlText w:val="%6."/>
      <w:lvlJc w:val="left"/>
      <w:pPr>
        <w:tabs>
          <w:tab w:val="num" w:pos="4602"/>
        </w:tabs>
        <w:ind w:left="4602" w:hanging="283"/>
      </w:pPr>
      <w:rPr>
        <w:color w:val="000000"/>
      </w:rPr>
    </w:lvl>
    <w:lvl w:ilvl="6">
      <w:start w:val="1"/>
      <w:numFmt w:val="decimal"/>
      <w:lvlText w:val="%7."/>
      <w:lvlJc w:val="left"/>
      <w:pPr>
        <w:tabs>
          <w:tab w:val="num" w:pos="5309"/>
        </w:tabs>
        <w:ind w:left="5309" w:hanging="283"/>
      </w:pPr>
      <w:rPr>
        <w:color w:val="000000"/>
      </w:rPr>
    </w:lvl>
    <w:lvl w:ilvl="7">
      <w:start w:val="1"/>
      <w:numFmt w:val="decimal"/>
      <w:lvlText w:val="%8."/>
      <w:lvlJc w:val="left"/>
      <w:pPr>
        <w:tabs>
          <w:tab w:val="num" w:pos="6016"/>
        </w:tabs>
        <w:ind w:left="6016" w:hanging="283"/>
      </w:pPr>
      <w:rPr>
        <w:color w:val="000000"/>
      </w:rPr>
    </w:lvl>
    <w:lvl w:ilvl="8">
      <w:start w:val="1"/>
      <w:numFmt w:val="decimal"/>
      <w:lvlText w:val="%9."/>
      <w:lvlJc w:val="left"/>
      <w:pPr>
        <w:tabs>
          <w:tab w:val="num" w:pos="6723"/>
        </w:tabs>
        <w:ind w:left="6723" w:hanging="283"/>
      </w:pPr>
      <w:rPr>
        <w:color w:val="000000"/>
      </w:rPr>
    </w:lvl>
  </w:abstractNum>
  <w:abstractNum w:abstractNumId="9">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10">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11">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12">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13">
    <w:lvl w:ilvl="0">
      <w:start w:val="1"/>
      <w:numFmt w:val="decimal"/>
      <w:lvlText w:val="%1."/>
      <w:lvlJc w:val="left"/>
      <w:pPr>
        <w:tabs>
          <w:tab w:val="num" w:pos="707"/>
        </w:tabs>
        <w:ind w:left="707" w:hanging="283"/>
      </w:pPr>
      <w:rPr>
        <w:rFonts w:ascii="Source sans pro" w:hAnsi="Source sans pro"/>
        <w:color w:val="000000"/>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14">
    <w:lvl w:ilvl="0">
      <w:start w:val="1"/>
      <w:numFmt w:val="lowerLetter"/>
      <w:lvlText w:val="%1)"/>
      <w:lvlJc w:val="left"/>
      <w:pPr>
        <w:tabs>
          <w:tab w:val="num" w:pos="1427"/>
        </w:tabs>
        <w:ind w:left="1427" w:hanging="283"/>
      </w:pPr>
    </w:lvl>
    <w:lvl w:ilvl="1">
      <w:start w:val="1"/>
      <w:numFmt w:val="decimal"/>
      <w:lvlText w:val="%2."/>
      <w:lvlJc w:val="left"/>
      <w:pPr>
        <w:tabs>
          <w:tab w:val="num" w:pos="2134"/>
        </w:tabs>
        <w:ind w:left="2134" w:hanging="283"/>
      </w:pPr>
      <w:rPr>
        <w:color w:val="000000"/>
      </w:rPr>
    </w:lvl>
    <w:lvl w:ilvl="2">
      <w:start w:val="1"/>
      <w:numFmt w:val="decimal"/>
      <w:lvlText w:val="%3."/>
      <w:lvlJc w:val="left"/>
      <w:pPr>
        <w:tabs>
          <w:tab w:val="num" w:pos="2841"/>
        </w:tabs>
        <w:ind w:left="2841" w:hanging="283"/>
      </w:pPr>
      <w:rPr>
        <w:color w:val="000000"/>
      </w:rPr>
    </w:lvl>
    <w:lvl w:ilvl="3">
      <w:start w:val="1"/>
      <w:numFmt w:val="decimal"/>
      <w:lvlText w:val="%4."/>
      <w:lvlJc w:val="left"/>
      <w:pPr>
        <w:tabs>
          <w:tab w:val="num" w:pos="3548"/>
        </w:tabs>
        <w:ind w:left="3548" w:hanging="283"/>
      </w:pPr>
      <w:rPr>
        <w:color w:val="000000"/>
      </w:rPr>
    </w:lvl>
    <w:lvl w:ilvl="4">
      <w:start w:val="1"/>
      <w:numFmt w:val="decimal"/>
      <w:lvlText w:val="%5."/>
      <w:lvlJc w:val="left"/>
      <w:pPr>
        <w:tabs>
          <w:tab w:val="num" w:pos="4255"/>
        </w:tabs>
        <w:ind w:left="4255" w:hanging="283"/>
      </w:pPr>
      <w:rPr>
        <w:color w:val="000000"/>
      </w:rPr>
    </w:lvl>
    <w:lvl w:ilvl="5">
      <w:start w:val="1"/>
      <w:numFmt w:val="decimal"/>
      <w:lvlText w:val="%6."/>
      <w:lvlJc w:val="left"/>
      <w:pPr>
        <w:tabs>
          <w:tab w:val="num" w:pos="4962"/>
        </w:tabs>
        <w:ind w:left="4962" w:hanging="283"/>
      </w:pPr>
      <w:rPr>
        <w:color w:val="000000"/>
      </w:rPr>
    </w:lvl>
    <w:lvl w:ilvl="6">
      <w:start w:val="1"/>
      <w:numFmt w:val="decimal"/>
      <w:lvlText w:val="%7."/>
      <w:lvlJc w:val="left"/>
      <w:pPr>
        <w:tabs>
          <w:tab w:val="num" w:pos="5669"/>
        </w:tabs>
        <w:ind w:left="5669" w:hanging="283"/>
      </w:pPr>
      <w:rPr>
        <w:color w:val="000000"/>
      </w:rPr>
    </w:lvl>
    <w:lvl w:ilvl="7">
      <w:start w:val="1"/>
      <w:numFmt w:val="decimal"/>
      <w:lvlText w:val="%8."/>
      <w:lvlJc w:val="left"/>
      <w:pPr>
        <w:tabs>
          <w:tab w:val="num" w:pos="6376"/>
        </w:tabs>
        <w:ind w:left="6376" w:hanging="283"/>
      </w:pPr>
      <w:rPr>
        <w:color w:val="000000"/>
      </w:rPr>
    </w:lvl>
    <w:lvl w:ilvl="8">
      <w:start w:val="1"/>
      <w:numFmt w:val="decimal"/>
      <w:lvlText w:val="%9."/>
      <w:lvlJc w:val="left"/>
      <w:pPr>
        <w:tabs>
          <w:tab w:val="num" w:pos="7083"/>
        </w:tabs>
        <w:ind w:left="7083" w:hanging="283"/>
      </w:pPr>
      <w:rPr>
        <w:color w:val="000000"/>
      </w:rPr>
    </w:lvl>
  </w:abstractNum>
  <w:abstractNum w:abstractNumId="15">
    <w:lvl w:ilvl="0">
      <w:start w:val="1"/>
      <w:numFmt w:val="lowerLetter"/>
      <w:lvlText w:val="%1)"/>
      <w:lvlJc w:val="left"/>
      <w:pPr>
        <w:tabs>
          <w:tab w:val="num" w:pos="1427"/>
        </w:tabs>
        <w:ind w:left="1427" w:hanging="283"/>
      </w:pPr>
    </w:lvl>
    <w:lvl w:ilvl="1">
      <w:start w:val="1"/>
      <w:numFmt w:val="decimal"/>
      <w:lvlText w:val="%2."/>
      <w:lvlJc w:val="left"/>
      <w:pPr>
        <w:tabs>
          <w:tab w:val="num" w:pos="2134"/>
        </w:tabs>
        <w:ind w:left="2134" w:hanging="283"/>
      </w:pPr>
      <w:rPr>
        <w:color w:val="000000"/>
      </w:rPr>
    </w:lvl>
    <w:lvl w:ilvl="2">
      <w:start w:val="1"/>
      <w:numFmt w:val="decimal"/>
      <w:lvlText w:val="%3."/>
      <w:lvlJc w:val="left"/>
      <w:pPr>
        <w:tabs>
          <w:tab w:val="num" w:pos="2841"/>
        </w:tabs>
        <w:ind w:left="2841" w:hanging="283"/>
      </w:pPr>
      <w:rPr>
        <w:color w:val="000000"/>
      </w:rPr>
    </w:lvl>
    <w:lvl w:ilvl="3">
      <w:start w:val="1"/>
      <w:numFmt w:val="decimal"/>
      <w:lvlText w:val="%4."/>
      <w:lvlJc w:val="left"/>
      <w:pPr>
        <w:tabs>
          <w:tab w:val="num" w:pos="3548"/>
        </w:tabs>
        <w:ind w:left="3548" w:hanging="283"/>
      </w:pPr>
      <w:rPr>
        <w:color w:val="000000"/>
      </w:rPr>
    </w:lvl>
    <w:lvl w:ilvl="4">
      <w:start w:val="1"/>
      <w:numFmt w:val="decimal"/>
      <w:lvlText w:val="%5."/>
      <w:lvlJc w:val="left"/>
      <w:pPr>
        <w:tabs>
          <w:tab w:val="num" w:pos="4255"/>
        </w:tabs>
        <w:ind w:left="4255" w:hanging="283"/>
      </w:pPr>
      <w:rPr>
        <w:color w:val="000000"/>
      </w:rPr>
    </w:lvl>
    <w:lvl w:ilvl="5">
      <w:start w:val="1"/>
      <w:numFmt w:val="decimal"/>
      <w:lvlText w:val="%6."/>
      <w:lvlJc w:val="left"/>
      <w:pPr>
        <w:tabs>
          <w:tab w:val="num" w:pos="4962"/>
        </w:tabs>
        <w:ind w:left="4962" w:hanging="283"/>
      </w:pPr>
      <w:rPr>
        <w:color w:val="000000"/>
      </w:rPr>
    </w:lvl>
    <w:lvl w:ilvl="6">
      <w:start w:val="1"/>
      <w:numFmt w:val="decimal"/>
      <w:lvlText w:val="%7."/>
      <w:lvlJc w:val="left"/>
      <w:pPr>
        <w:tabs>
          <w:tab w:val="num" w:pos="5669"/>
        </w:tabs>
        <w:ind w:left="5669" w:hanging="283"/>
      </w:pPr>
      <w:rPr>
        <w:color w:val="000000"/>
      </w:rPr>
    </w:lvl>
    <w:lvl w:ilvl="7">
      <w:start w:val="1"/>
      <w:numFmt w:val="decimal"/>
      <w:lvlText w:val="%8."/>
      <w:lvlJc w:val="left"/>
      <w:pPr>
        <w:tabs>
          <w:tab w:val="num" w:pos="6376"/>
        </w:tabs>
        <w:ind w:left="6376" w:hanging="283"/>
      </w:pPr>
      <w:rPr>
        <w:color w:val="000000"/>
      </w:rPr>
    </w:lvl>
    <w:lvl w:ilvl="8">
      <w:start w:val="1"/>
      <w:numFmt w:val="decimal"/>
      <w:lvlText w:val="%9."/>
      <w:lvlJc w:val="left"/>
      <w:pPr>
        <w:tabs>
          <w:tab w:val="num" w:pos="7083"/>
        </w:tabs>
        <w:ind w:left="7083" w:hanging="283"/>
      </w:pPr>
      <w:rPr>
        <w:color w:val="000000"/>
      </w:rPr>
    </w:lvl>
  </w:abstractNum>
  <w:abstractNum w:abstractNumId="16">
    <w:lvl w:ilvl="0">
      <w:start w:val="1"/>
      <w:numFmt w:val="decimal"/>
      <w:lvlText w:val="%1."/>
      <w:lvlJc w:val="left"/>
      <w:pPr>
        <w:tabs>
          <w:tab w:val="num" w:pos="707"/>
        </w:tabs>
        <w:ind w:left="707" w:hanging="283"/>
      </w:pPr>
      <w:rPr>
        <w:rFonts w:ascii="Source sans pro" w:hAnsi="Source sans pro"/>
        <w:color w:val="000000"/>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17">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18">
    <w:lvl w:ilvl="0">
      <w:start w:val="1"/>
      <w:numFmt w:val="decimal"/>
      <w:lvlText w:val="%1."/>
      <w:lvlJc w:val="left"/>
      <w:pPr>
        <w:tabs>
          <w:tab w:val="num" w:pos="283"/>
        </w:tabs>
        <w:ind w:left="283" w:hanging="283"/>
      </w:pPr>
      <w:rPr>
        <w:color w:val="000000"/>
      </w:rPr>
    </w:lvl>
    <w:lvl w:ilvl="1">
      <w:start w:val="1"/>
      <w:numFmt w:val="decimal"/>
      <w:lvlText w:val="%1.%2."/>
      <w:lvlJc w:val="left"/>
      <w:pPr>
        <w:tabs>
          <w:tab w:val="num" w:pos="567"/>
        </w:tabs>
        <w:ind w:left="567" w:hanging="283"/>
      </w:pPr>
      <w:rPr>
        <w:color w:val="000000"/>
      </w:rPr>
    </w:lvl>
    <w:lvl w:ilvl="2">
      <w:start w:val="1"/>
      <w:numFmt w:val="decimal"/>
      <w:lvlText w:val="%3."/>
      <w:lvlJc w:val="left"/>
      <w:pPr>
        <w:tabs>
          <w:tab w:val="num" w:pos="850"/>
        </w:tabs>
        <w:ind w:left="850" w:hanging="283"/>
      </w:pPr>
      <w:rPr>
        <w:rFonts w:ascii="Source sans pro" w:hAnsi="Source sans pro"/>
        <w:color w:val="000000"/>
      </w:rPr>
    </w:lvl>
    <w:lvl w:ilvl="3">
      <w:start w:val="1"/>
      <w:numFmt w:val="decimal"/>
      <w:lvlText w:val="%3.%4."/>
      <w:lvlJc w:val="left"/>
      <w:pPr>
        <w:tabs>
          <w:tab w:val="num" w:pos="1134"/>
        </w:tabs>
        <w:ind w:left="1134" w:hanging="283"/>
      </w:pPr>
      <w:rPr>
        <w:color w:val="000000"/>
      </w:rPr>
    </w:lvl>
    <w:lvl w:ilvl="4">
      <w:start w:val="1"/>
      <w:numFmt w:val="decimal"/>
      <w:lvlText w:val="%4.%5."/>
      <w:lvlJc w:val="left"/>
      <w:pPr>
        <w:tabs>
          <w:tab w:val="num" w:pos="1417"/>
        </w:tabs>
        <w:ind w:left="1417" w:hanging="283"/>
      </w:pPr>
      <w:rPr>
        <w:color w:val="000000"/>
      </w:rPr>
    </w:lvl>
    <w:lvl w:ilvl="5">
      <w:start w:val="1"/>
      <w:numFmt w:val="decimal"/>
      <w:lvlText w:val="%5.%6."/>
      <w:lvlJc w:val="left"/>
      <w:pPr>
        <w:tabs>
          <w:tab w:val="num" w:pos="1701"/>
        </w:tabs>
        <w:ind w:left="1701" w:hanging="283"/>
      </w:pPr>
      <w:rPr>
        <w:color w:val="000000"/>
      </w:rPr>
    </w:lvl>
    <w:lvl w:ilvl="6">
      <w:start w:val="1"/>
      <w:numFmt w:val="decimal"/>
      <w:lvlText w:val="%6.%7."/>
      <w:lvlJc w:val="left"/>
      <w:pPr>
        <w:tabs>
          <w:tab w:val="num" w:pos="1984"/>
        </w:tabs>
        <w:ind w:left="1984" w:hanging="283"/>
      </w:pPr>
      <w:rPr>
        <w:color w:val="000000"/>
      </w:rPr>
    </w:lvl>
    <w:lvl w:ilvl="7">
      <w:start w:val="1"/>
      <w:numFmt w:val="decimal"/>
      <w:lvlText w:val="%7.%8."/>
      <w:lvlJc w:val="left"/>
      <w:pPr>
        <w:tabs>
          <w:tab w:val="num" w:pos="2268"/>
        </w:tabs>
        <w:ind w:left="2268" w:hanging="283"/>
      </w:pPr>
      <w:rPr>
        <w:color w:val="000000"/>
      </w:rPr>
    </w:lvl>
    <w:lvl w:ilvl="8">
      <w:start w:val="1"/>
      <w:numFmt w:val="decimal"/>
      <w:lvlText w:val="%8.%9."/>
      <w:lvlJc w:val="left"/>
      <w:pPr>
        <w:tabs>
          <w:tab w:val="num" w:pos="2551"/>
        </w:tabs>
        <w:ind w:left="2551" w:hanging="283"/>
      </w:pPr>
      <w:rPr>
        <w:color w:val="000000"/>
      </w:rPr>
    </w:lvl>
  </w:abstractNum>
  <w:abstractNum w:abstractNumId="19">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20">
    <w:lvl w:ilvl="0">
      <w:start w:val="1"/>
      <w:numFmt w:val="decimal"/>
      <w:lvlText w:val="%1."/>
      <w:lvlJc w:val="left"/>
      <w:pPr>
        <w:tabs>
          <w:tab w:val="num" w:pos="707"/>
        </w:tabs>
        <w:ind w:left="707" w:hanging="283"/>
      </w:pPr>
      <w:rPr>
        <w:rFonts w:ascii="Source sans pro" w:hAnsi="Source sans pro"/>
        <w:color w:val="000000"/>
      </w:rPr>
    </w:lvl>
    <w:lvl w:ilvl="1">
      <w:start w:val="1"/>
      <w:numFmt w:val="decimal"/>
      <w:lvlText w:val="%2."/>
      <w:lvlJc w:val="left"/>
      <w:pPr>
        <w:tabs>
          <w:tab w:val="num" w:pos="1414"/>
        </w:tabs>
        <w:ind w:left="1414" w:hanging="283"/>
      </w:pPr>
      <w:rPr>
        <w:color w:val="000000"/>
      </w:r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21">
    <w:lvl w:ilvl="0">
      <w:start w:val="1"/>
      <w:numFmt w:val="decimal"/>
      <w:lvlText w:val="%1."/>
      <w:lvlJc w:val="left"/>
      <w:pPr>
        <w:tabs>
          <w:tab w:val="num" w:pos="707"/>
        </w:tabs>
        <w:ind w:left="707" w:hanging="283"/>
      </w:pPr>
      <w:rPr>
        <w:rFonts w:ascii="Source sans pro" w:hAnsi="Source sans pro"/>
        <w:color w:val="000000"/>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22">
    <w:lvl w:ilvl="0">
      <w:start w:val="1"/>
      <w:numFmt w:val="decimal"/>
      <w:lvlText w:val="%1."/>
      <w:lvlJc w:val="left"/>
      <w:pPr>
        <w:tabs>
          <w:tab w:val="num" w:pos="707"/>
        </w:tabs>
        <w:ind w:left="707" w:hanging="283"/>
      </w:pPr>
      <w:rPr>
        <w:rFonts w:ascii="Source sans pro" w:hAnsi="Source sans pro"/>
        <w:color w:val="000000"/>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23">
    <w:lvl w:ilvl="0">
      <w:start w:val="1"/>
      <w:numFmt w:val="decimal"/>
      <w:lvlText w:val="%1."/>
      <w:lvlJc w:val="left"/>
      <w:pPr>
        <w:tabs>
          <w:tab w:val="num" w:pos="707"/>
        </w:tabs>
        <w:ind w:left="707" w:hanging="283"/>
      </w:pPr>
      <w:rPr>
        <w:rFonts w:ascii="Source sans pro" w:hAnsi="Source sans pro"/>
        <w:color w:val="000000"/>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24">
    <w:lvl w:ilvl="0">
      <w:start w:val="1"/>
      <w:numFmt w:val="decimal"/>
      <w:lvlText w:val="%1."/>
      <w:lvlJc w:val="left"/>
      <w:pPr>
        <w:tabs>
          <w:tab w:val="num" w:pos="707"/>
        </w:tabs>
        <w:ind w:left="707" w:hanging="283"/>
      </w:pPr>
      <w:rPr>
        <w:rFonts w:ascii="Source sans pro" w:hAnsi="Source sans pro"/>
        <w:color w:val="000000"/>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25">
    <w:lvl w:ilvl="0">
      <w:start w:val="1"/>
      <w:numFmt w:val="decimal"/>
      <w:lvlText w:val="%1."/>
      <w:lvlJc w:val="left"/>
      <w:pPr>
        <w:tabs>
          <w:tab w:val="num" w:pos="707"/>
        </w:tabs>
        <w:ind w:left="707" w:hanging="283"/>
      </w:pPr>
      <w:rPr>
        <w:rFonts w:ascii="Source sans pro" w:hAnsi="Source sans pro"/>
        <w:color w:val="000000"/>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abstractNum w:abstractNumId="26">
    <w:lvl w:ilvl="0">
      <w:start w:val="1"/>
      <w:numFmt w:val="decimal"/>
      <w:lvlText w:val="%1."/>
      <w:lvlJc w:val="left"/>
      <w:pPr>
        <w:tabs>
          <w:tab w:val="num" w:pos="707"/>
        </w:tabs>
        <w:ind w:left="707" w:hanging="283"/>
      </w:pPr>
      <w:rPr>
        <w:rFonts w:ascii="Source sans pro" w:hAnsi="Source sans pro"/>
        <w:color w:val="000000"/>
      </w:r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rPr>
        <w:color w:val="000000"/>
      </w:rPr>
    </w:lvl>
    <w:lvl w:ilvl="3">
      <w:start w:val="1"/>
      <w:numFmt w:val="decimal"/>
      <w:lvlText w:val="%4."/>
      <w:lvlJc w:val="left"/>
      <w:pPr>
        <w:tabs>
          <w:tab w:val="num" w:pos="2828"/>
        </w:tabs>
        <w:ind w:left="2828" w:hanging="283"/>
      </w:pPr>
      <w:rPr>
        <w:color w:val="000000"/>
      </w:rPr>
    </w:lvl>
    <w:lvl w:ilvl="4">
      <w:start w:val="1"/>
      <w:numFmt w:val="decimal"/>
      <w:lvlText w:val="%5."/>
      <w:lvlJc w:val="left"/>
      <w:pPr>
        <w:tabs>
          <w:tab w:val="num" w:pos="3535"/>
        </w:tabs>
        <w:ind w:left="3535" w:hanging="283"/>
      </w:pPr>
      <w:rPr>
        <w:color w:val="000000"/>
      </w:rPr>
    </w:lvl>
    <w:lvl w:ilvl="5">
      <w:start w:val="1"/>
      <w:numFmt w:val="decimal"/>
      <w:lvlText w:val="%6."/>
      <w:lvlJc w:val="left"/>
      <w:pPr>
        <w:tabs>
          <w:tab w:val="num" w:pos="4242"/>
        </w:tabs>
        <w:ind w:left="4242" w:hanging="283"/>
      </w:pPr>
      <w:rPr>
        <w:color w:val="000000"/>
      </w:rPr>
    </w:lvl>
    <w:lvl w:ilvl="6">
      <w:start w:val="1"/>
      <w:numFmt w:val="decimal"/>
      <w:lvlText w:val="%7."/>
      <w:lvlJc w:val="left"/>
      <w:pPr>
        <w:tabs>
          <w:tab w:val="num" w:pos="4949"/>
        </w:tabs>
        <w:ind w:left="4949" w:hanging="283"/>
      </w:pPr>
      <w:rPr>
        <w:color w:val="000000"/>
      </w:rPr>
    </w:lvl>
    <w:lvl w:ilvl="7">
      <w:start w:val="1"/>
      <w:numFmt w:val="decimal"/>
      <w:lvlText w:val="%8."/>
      <w:lvlJc w:val="left"/>
      <w:pPr>
        <w:tabs>
          <w:tab w:val="num" w:pos="5656"/>
        </w:tabs>
        <w:ind w:left="5656" w:hanging="283"/>
      </w:pPr>
      <w:rPr>
        <w:color w:val="000000"/>
      </w:rPr>
    </w:lvl>
    <w:lvl w:ilvl="8">
      <w:start w:val="1"/>
      <w:numFmt w:val="decimal"/>
      <w:lvlText w:val="%9."/>
      <w:lvlJc w:val="left"/>
      <w:pPr>
        <w:tabs>
          <w:tab w:val="num" w:pos="6363"/>
        </w:tabs>
        <w:ind w:left="6363" w:hanging="283"/>
      </w:pPr>
      <w:rPr>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ource Sans Pro" w:hAnsi="Source Sans Pro" w:eastAsia="Arial Unicode MS" w:cs="Arial Unicode MS"/>
        <w:kern w:val="2"/>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Source Sans Pro" w:hAnsi="Source Sans Pro" w:eastAsia="Arial Unicode MS" w:cs="Arial Unicode MS"/>
      <w:b w:val="false"/>
      <w:color w:val="auto"/>
      <w:kern w:val="2"/>
      <w:sz w:val="22"/>
      <w:szCs w:val="24"/>
      <w:lang w:val="it-IT" w:eastAsia="zh-CN" w:bidi="hi-IN"/>
    </w:rPr>
  </w:style>
  <w:style w:type="paragraph" w:styleId="Titolo1">
    <w:name w:val="Heading 1"/>
    <w:basedOn w:val="Titolo"/>
    <w:qFormat/>
    <w:pPr>
      <w:numPr>
        <w:ilvl w:val="0"/>
        <w:numId w:val="1"/>
      </w:numPr>
      <w:spacing w:before="227" w:after="113"/>
      <w:outlineLvl w:val="0"/>
    </w:pPr>
    <w:rPr>
      <w:b/>
      <w:bCs/>
      <w:sz w:val="28"/>
      <w:szCs w:val="36"/>
    </w:rPr>
  </w:style>
  <w:style w:type="paragraph" w:styleId="Titolo2">
    <w:name w:val="Heading 2"/>
    <w:basedOn w:val="Titolo"/>
    <w:qFormat/>
    <w:pPr>
      <w:numPr>
        <w:ilvl w:val="1"/>
        <w:numId w:val="1"/>
      </w:numPr>
      <w:spacing w:before="198" w:after="113"/>
      <w:outlineLvl w:val="1"/>
    </w:pPr>
    <w:rPr>
      <w:b/>
      <w:bCs/>
      <w:sz w:val="27"/>
      <w:szCs w:val="32"/>
    </w:rPr>
  </w:style>
  <w:style w:type="paragraph" w:styleId="Titolo3">
    <w:name w:val="Heading 3"/>
    <w:basedOn w:val="Titolo"/>
    <w:qFormat/>
    <w:pPr>
      <w:numPr>
        <w:ilvl w:val="2"/>
        <w:numId w:val="1"/>
      </w:numPr>
      <w:spacing w:before="142" w:after="113"/>
      <w:outlineLvl w:val="2"/>
    </w:pPr>
    <w:rPr>
      <w:b/>
      <w:bCs/>
      <w:sz w:val="25"/>
      <w:szCs w:val="28"/>
    </w:rPr>
  </w:style>
  <w:style w:type="paragraph" w:styleId="Titolo4">
    <w:name w:val="Heading 4"/>
    <w:basedOn w:val="Titolo"/>
    <w:qFormat/>
    <w:pPr>
      <w:numPr>
        <w:ilvl w:val="3"/>
        <w:numId w:val="1"/>
      </w:numPr>
      <w:spacing w:before="119" w:after="113"/>
      <w:outlineLvl w:val="3"/>
    </w:pPr>
    <w:rPr>
      <w:b/>
      <w:bCs/>
      <w:i w:val="false"/>
      <w:iCs/>
      <w:sz w:val="24"/>
      <w:szCs w:val="27"/>
    </w:rPr>
  </w:style>
  <w:style w:type="paragraph" w:styleId="Titolo5">
    <w:name w:val="Heading 5"/>
    <w:basedOn w:val="Titolo"/>
    <w:qFormat/>
    <w:pPr>
      <w:numPr>
        <w:ilvl w:val="4"/>
        <w:numId w:val="1"/>
      </w:numPr>
      <w:spacing w:before="119" w:after="57"/>
      <w:outlineLvl w:val="4"/>
    </w:pPr>
    <w:rPr>
      <w:b/>
      <w:bCs/>
      <w:sz w:val="22"/>
      <w:szCs w:val="24"/>
    </w:rPr>
  </w:style>
  <w:style w:type="paragraph" w:styleId="Titolo6">
    <w:name w:val="Heading 6"/>
    <w:basedOn w:val="Titolo"/>
    <w:qFormat/>
    <w:pPr>
      <w:numPr>
        <w:ilvl w:val="5"/>
        <w:numId w:val="1"/>
      </w:numPr>
      <w:spacing w:before="62" w:after="57"/>
      <w:outlineLvl w:val="5"/>
    </w:pPr>
    <w:rPr>
      <w:b/>
      <w:bCs/>
      <w:i w:val="false"/>
      <w:iCs/>
      <w:sz w:val="22"/>
      <w:szCs w:val="24"/>
    </w:rPr>
  </w:style>
  <w:style w:type="paragraph" w:styleId="Titolo7">
    <w:name w:val="Heading 7"/>
    <w:basedOn w:val="Titolo"/>
    <w:qFormat/>
    <w:pPr>
      <w:numPr>
        <w:ilvl w:val="6"/>
        <w:numId w:val="1"/>
      </w:numPr>
      <w:spacing w:before="62" w:after="57"/>
      <w:outlineLvl w:val="6"/>
    </w:pPr>
    <w:rPr>
      <w:b/>
      <w:bCs/>
      <w:sz w:val="22"/>
      <w:szCs w:val="22"/>
    </w:rPr>
  </w:style>
  <w:style w:type="paragraph" w:styleId="Titolo8">
    <w:name w:val="Heading 8"/>
    <w:basedOn w:val="Titolo"/>
    <w:qFormat/>
    <w:pPr>
      <w:numPr>
        <w:ilvl w:val="7"/>
        <w:numId w:val="1"/>
      </w:numPr>
      <w:spacing w:before="62" w:after="57"/>
      <w:outlineLvl w:val="7"/>
    </w:pPr>
    <w:rPr>
      <w:b/>
      <w:bCs/>
      <w:i w:val="false"/>
      <w:iCs/>
      <w:sz w:val="22"/>
      <w:szCs w:val="22"/>
    </w:rPr>
  </w:style>
  <w:style w:type="paragraph" w:styleId="Titolo9">
    <w:name w:val="Heading 9"/>
    <w:basedOn w:val="Titolo"/>
    <w:qFormat/>
    <w:pPr>
      <w:numPr>
        <w:ilvl w:val="8"/>
        <w:numId w:val="1"/>
      </w:numPr>
      <w:spacing w:before="62" w:after="57"/>
      <w:outlineLvl w:val="8"/>
    </w:pPr>
    <w:rPr>
      <w:b/>
      <w:bCs/>
      <w:sz w:val="22"/>
      <w:szCs w:val="21"/>
    </w:rPr>
  </w:style>
  <w:style w:type="character" w:styleId="DefaultParagraphFont">
    <w:name w:val="Default Paragraph Font"/>
    <w:qFormat/>
    <w:rPr/>
  </w:style>
  <w:style w:type="character" w:styleId="EndnoteCharacters">
    <w:name w:val="Endnote Characters"/>
    <w:qFormat/>
    <w:rPr/>
  </w:style>
  <w:style w:type="character" w:styleId="FootnoteCharacters">
    <w:name w:val="Footnote Characters"/>
    <w:qFormat/>
    <w:rPr/>
  </w:style>
  <w:style w:type="character" w:styleId="CollegamentoInternet">
    <w:name w:val="Collegamento Internet"/>
    <w:rPr>
      <w:color w:val="000080"/>
      <w:u w:val="single"/>
      <w:lang w:val="zxx" w:eastAsia="zxx" w:bidi="zxx"/>
    </w:rPr>
  </w:style>
  <w:style w:type="character" w:styleId="Caratteridinumerazione">
    <w:name w:val="Caratteri di numerazione"/>
    <w:qFormat/>
    <w:rPr/>
  </w:style>
  <w:style w:type="character" w:styleId="Bullets">
    <w:name w:val="Bullets"/>
    <w:qFormat/>
    <w:rPr>
      <w:rFonts w:ascii="OpenSymbol" w:hAnsi="OpenSymbol" w:eastAsia="OpenSymbol" w:cs="OpenSymbol"/>
    </w:rPr>
  </w:style>
  <w:style w:type="character" w:styleId="FootnoteAnchor">
    <w:name w:val="Footnote Anchor"/>
    <w:qFormat/>
    <w:rPr>
      <w:vertAlign w:val="superscript"/>
    </w:rPr>
  </w:style>
  <w:style w:type="character" w:styleId="Saltoaindice">
    <w:name w:val="Salto a indice"/>
    <w:qFormat/>
    <w:rPr/>
  </w:style>
  <w:style w:type="character" w:styleId="ListLabel1">
    <w:name w:val="ListLabel 1"/>
    <w:qFormat/>
    <w:rPr>
      <w:rFonts w:ascii="Source sans pro" w:hAnsi="Source sans pro"/>
      <w:color w:val="000000"/>
    </w:rPr>
  </w:style>
  <w:style w:type="character" w:styleId="ListLabel2">
    <w:name w:val="ListLabel 2"/>
    <w:qFormat/>
    <w:rPr>
      <w:rFonts w:ascii="Source sans pro" w:hAnsi="Source sans pro"/>
      <w:color w:val="000000"/>
    </w:rPr>
  </w:style>
  <w:style w:type="character" w:styleId="ListLabel3">
    <w:name w:val="ListLabel 3"/>
    <w:qFormat/>
    <w:rPr>
      <w:rFonts w:ascii="Source sans pro" w:hAnsi="Source sans pro"/>
      <w:color w:val="000000"/>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color w:val="000000"/>
    </w:rPr>
  </w:style>
  <w:style w:type="character" w:styleId="ListLabel12">
    <w:name w:val="ListLabel 12"/>
    <w:qFormat/>
    <w:rPr>
      <w:color w:val="000000"/>
    </w:rPr>
  </w:style>
  <w:style w:type="character" w:styleId="ListLabel13">
    <w:name w:val="ListLabel 13"/>
    <w:qFormat/>
    <w:rPr>
      <w:color w:val="000000"/>
    </w:rPr>
  </w:style>
  <w:style w:type="character" w:styleId="ListLabel14">
    <w:name w:val="ListLabel 14"/>
    <w:qFormat/>
    <w:rPr>
      <w:color w:val="000000"/>
    </w:rPr>
  </w:style>
  <w:style w:type="character" w:styleId="ListLabel15">
    <w:name w:val="ListLabel 15"/>
    <w:qFormat/>
    <w:rPr>
      <w:color w:val="000000"/>
    </w:rPr>
  </w:style>
  <w:style w:type="character" w:styleId="ListLabel16">
    <w:name w:val="ListLabel 16"/>
    <w:qFormat/>
    <w:rPr>
      <w:color w:val="000000"/>
    </w:rPr>
  </w:style>
  <w:style w:type="character" w:styleId="ListLabel17">
    <w:name w:val="ListLabel 17"/>
    <w:qFormat/>
    <w:rPr>
      <w:color w:val="000000"/>
    </w:rPr>
  </w:style>
  <w:style w:type="character" w:styleId="ListLabel18">
    <w:name w:val="ListLabel 18"/>
    <w:qFormat/>
    <w:rPr>
      <w:rFonts w:ascii="Source sans pro" w:hAnsi="Source sans pro"/>
      <w:color w:val="000000"/>
    </w:rPr>
  </w:style>
  <w:style w:type="character" w:styleId="ListLabel19">
    <w:name w:val="ListLabel 19"/>
    <w:qFormat/>
    <w:rPr>
      <w:color w:val="000000"/>
    </w:rPr>
  </w:style>
  <w:style w:type="character" w:styleId="ListLabel20">
    <w:name w:val="ListLabel 20"/>
    <w:qFormat/>
    <w:rPr>
      <w:color w:val="000000"/>
    </w:rPr>
  </w:style>
  <w:style w:type="character" w:styleId="ListLabel21">
    <w:name w:val="ListLabel 21"/>
    <w:qFormat/>
    <w:rPr>
      <w:color w:val="000000"/>
    </w:rPr>
  </w:style>
  <w:style w:type="character" w:styleId="ListLabel22">
    <w:name w:val="ListLabel 22"/>
    <w:qFormat/>
    <w:rPr>
      <w:color w:val="000000"/>
    </w:rPr>
  </w:style>
  <w:style w:type="character" w:styleId="ListLabel23">
    <w:name w:val="ListLabel 23"/>
    <w:qFormat/>
    <w:rPr>
      <w:color w:val="000000"/>
    </w:rPr>
  </w:style>
  <w:style w:type="character" w:styleId="ListLabel24">
    <w:name w:val="ListLabel 24"/>
    <w:qFormat/>
    <w:rPr>
      <w:color w:val="000000"/>
    </w:rPr>
  </w:style>
  <w:style w:type="character" w:styleId="ListLabel25">
    <w:name w:val="ListLabel 25"/>
    <w:qFormat/>
    <w:rPr>
      <w:color w:val="000000"/>
    </w:rPr>
  </w:style>
  <w:style w:type="character" w:styleId="ListLabel26">
    <w:name w:val="ListLabel 26"/>
    <w:qFormat/>
    <w:rPr>
      <w:color w:val="000000"/>
    </w:rPr>
  </w:style>
  <w:style w:type="character" w:styleId="ListLabel27">
    <w:name w:val="ListLabel 27"/>
    <w:qFormat/>
    <w:rPr>
      <w:color w:val="000000"/>
    </w:rPr>
  </w:style>
  <w:style w:type="character" w:styleId="ListLabel28">
    <w:name w:val="ListLabel 28"/>
    <w:qFormat/>
    <w:rPr>
      <w:color w:val="000000"/>
    </w:rPr>
  </w:style>
  <w:style w:type="character" w:styleId="ListLabel29">
    <w:name w:val="ListLabel 29"/>
    <w:qFormat/>
    <w:rPr>
      <w:color w:val="000000"/>
    </w:rPr>
  </w:style>
  <w:style w:type="character" w:styleId="ListLabel30">
    <w:name w:val="ListLabel 30"/>
    <w:qFormat/>
    <w:rPr>
      <w:color w:val="000000"/>
    </w:rPr>
  </w:style>
  <w:style w:type="character" w:styleId="ListLabel31">
    <w:name w:val="ListLabel 31"/>
    <w:qFormat/>
    <w:rPr>
      <w:color w:val="000000"/>
    </w:rPr>
  </w:style>
  <w:style w:type="character" w:styleId="ListLabel32">
    <w:name w:val="ListLabel 32"/>
    <w:qFormat/>
    <w:rPr>
      <w:color w:val="000000"/>
    </w:rPr>
  </w:style>
  <w:style w:type="character" w:styleId="ListLabel33">
    <w:name w:val="ListLabel 33"/>
    <w:qFormat/>
    <w:rPr>
      <w:color w:val="000000"/>
    </w:rPr>
  </w:style>
  <w:style w:type="character" w:styleId="ListLabel34">
    <w:name w:val="ListLabel 34"/>
    <w:qFormat/>
    <w:rPr>
      <w:color w:val="000000"/>
    </w:rPr>
  </w:style>
  <w:style w:type="character" w:styleId="ListLabel35">
    <w:name w:val="ListLabel 35"/>
    <w:qFormat/>
    <w:rPr>
      <w:rFonts w:ascii="Source sans pro" w:hAnsi="Source sans pro"/>
      <w:color w:val="000000"/>
    </w:rPr>
  </w:style>
  <w:style w:type="character" w:styleId="ListLabel36">
    <w:name w:val="ListLabel 36"/>
    <w:qFormat/>
    <w:rPr>
      <w:color w:val="000000"/>
    </w:rPr>
  </w:style>
  <w:style w:type="character" w:styleId="ListLabel37">
    <w:name w:val="ListLabel 37"/>
    <w:qFormat/>
    <w:rPr>
      <w:color w:val="000000"/>
    </w:rPr>
  </w:style>
  <w:style w:type="character" w:styleId="ListLabel38">
    <w:name w:val="ListLabel 38"/>
    <w:qFormat/>
    <w:rPr>
      <w:color w:val="000000"/>
    </w:rPr>
  </w:style>
  <w:style w:type="character" w:styleId="ListLabel39">
    <w:name w:val="ListLabel 39"/>
    <w:qFormat/>
    <w:rPr>
      <w:color w:val="000000"/>
    </w:rPr>
  </w:style>
  <w:style w:type="character" w:styleId="ListLabel40">
    <w:name w:val="ListLabel 40"/>
    <w:qFormat/>
    <w:rPr>
      <w:color w:val="000000"/>
    </w:rPr>
  </w:style>
  <w:style w:type="character" w:styleId="ListLabel41">
    <w:name w:val="ListLabel 41"/>
    <w:qFormat/>
    <w:rPr>
      <w:color w:val="000000"/>
    </w:rPr>
  </w:style>
  <w:style w:type="character" w:styleId="ListLabel42">
    <w:name w:val="ListLabel 42"/>
    <w:qFormat/>
    <w:rPr>
      <w:color w:val="000000"/>
    </w:rPr>
  </w:style>
  <w:style w:type="character" w:styleId="ListLabel43">
    <w:name w:val="ListLabel 43"/>
    <w:qFormat/>
    <w:rPr>
      <w:color w:val="000000"/>
    </w:rPr>
  </w:style>
  <w:style w:type="character" w:styleId="ListLabel44">
    <w:name w:val="ListLabel 44"/>
    <w:qFormat/>
    <w:rPr>
      <w:color w:val="000000"/>
    </w:rPr>
  </w:style>
  <w:style w:type="character" w:styleId="ListLabel45">
    <w:name w:val="ListLabel 45"/>
    <w:qFormat/>
    <w:rPr>
      <w:color w:val="000000"/>
    </w:rPr>
  </w:style>
  <w:style w:type="character" w:styleId="ListLabel46">
    <w:name w:val="ListLabel 46"/>
    <w:qFormat/>
    <w:rPr>
      <w:color w:val="000000"/>
    </w:rPr>
  </w:style>
  <w:style w:type="character" w:styleId="ListLabel47">
    <w:name w:val="ListLabel 47"/>
    <w:qFormat/>
    <w:rPr>
      <w:color w:val="000000"/>
    </w:rPr>
  </w:style>
  <w:style w:type="character" w:styleId="ListLabel48">
    <w:name w:val="ListLabel 48"/>
    <w:qFormat/>
    <w:rPr>
      <w:color w:val="000000"/>
    </w:rPr>
  </w:style>
  <w:style w:type="character" w:styleId="ListLabel49">
    <w:name w:val="ListLabel 49"/>
    <w:qFormat/>
    <w:rPr>
      <w:color w:val="000000"/>
    </w:rPr>
  </w:style>
  <w:style w:type="character" w:styleId="ListLabel50">
    <w:name w:val="ListLabel 50"/>
    <w:qFormat/>
    <w:rPr>
      <w:color w:val="000000"/>
    </w:rPr>
  </w:style>
  <w:style w:type="character" w:styleId="ListLabel51">
    <w:name w:val="ListLabel 51"/>
    <w:qFormat/>
    <w:rPr>
      <w:color w:val="000000"/>
    </w:rPr>
  </w:style>
  <w:style w:type="character" w:styleId="ListLabel52">
    <w:name w:val="ListLabel 52"/>
    <w:qFormat/>
    <w:rPr>
      <w:rFonts w:ascii="Source sans pro" w:hAnsi="Source sans pro"/>
      <w:color w:val="000000"/>
    </w:rPr>
  </w:style>
  <w:style w:type="character" w:styleId="ListLabel53">
    <w:name w:val="ListLabel 53"/>
    <w:qFormat/>
    <w:rPr>
      <w:color w:val="000000"/>
    </w:rPr>
  </w:style>
  <w:style w:type="character" w:styleId="ListLabel54">
    <w:name w:val="ListLabel 54"/>
    <w:qFormat/>
    <w:rPr>
      <w:color w:val="000000"/>
    </w:rPr>
  </w:style>
  <w:style w:type="character" w:styleId="ListLabel55">
    <w:name w:val="ListLabel 55"/>
    <w:qFormat/>
    <w:rPr>
      <w:color w:val="000000"/>
    </w:rPr>
  </w:style>
  <w:style w:type="character" w:styleId="ListLabel56">
    <w:name w:val="ListLabel 56"/>
    <w:qFormat/>
    <w:rPr>
      <w:color w:val="000000"/>
    </w:rPr>
  </w:style>
  <w:style w:type="character" w:styleId="ListLabel57">
    <w:name w:val="ListLabel 57"/>
    <w:qFormat/>
    <w:rPr>
      <w:color w:val="000000"/>
    </w:rPr>
  </w:style>
  <w:style w:type="character" w:styleId="ListLabel58">
    <w:name w:val="ListLabel 58"/>
    <w:qFormat/>
    <w:rPr>
      <w:color w:val="000000"/>
    </w:rPr>
  </w:style>
  <w:style w:type="character" w:styleId="ListLabel59">
    <w:name w:val="ListLabel 59"/>
    <w:qFormat/>
    <w:rPr>
      <w:color w:val="000000"/>
    </w:rPr>
  </w:style>
  <w:style w:type="character" w:styleId="ListLabel60">
    <w:name w:val="ListLabel 60"/>
    <w:qFormat/>
    <w:rPr>
      <w:color w:val="000000"/>
    </w:rPr>
  </w:style>
  <w:style w:type="character" w:styleId="ListLabel61">
    <w:name w:val="ListLabel 61"/>
    <w:qFormat/>
    <w:rPr>
      <w:rFonts w:ascii="Source sans pro" w:hAnsi="Source sans pro"/>
      <w:color w:val="000000"/>
    </w:rPr>
  </w:style>
  <w:style w:type="character" w:styleId="ListLabel62">
    <w:name w:val="ListLabel 62"/>
    <w:qFormat/>
    <w:rPr>
      <w:color w:val="000000"/>
    </w:rPr>
  </w:style>
  <w:style w:type="character" w:styleId="ListLabel63">
    <w:name w:val="ListLabel 63"/>
    <w:qFormat/>
    <w:rPr>
      <w:color w:val="000000"/>
    </w:rPr>
  </w:style>
  <w:style w:type="character" w:styleId="ListLabel64">
    <w:name w:val="ListLabel 64"/>
    <w:qFormat/>
    <w:rPr>
      <w:color w:val="000000"/>
    </w:rPr>
  </w:style>
  <w:style w:type="character" w:styleId="ListLabel65">
    <w:name w:val="ListLabel 65"/>
    <w:qFormat/>
    <w:rPr>
      <w:color w:val="000000"/>
    </w:rPr>
  </w:style>
  <w:style w:type="character" w:styleId="ListLabel66">
    <w:name w:val="ListLabel 66"/>
    <w:qFormat/>
    <w:rPr>
      <w:color w:val="000000"/>
    </w:rPr>
  </w:style>
  <w:style w:type="character" w:styleId="ListLabel67">
    <w:name w:val="ListLabel 67"/>
    <w:qFormat/>
    <w:rPr>
      <w:color w:val="000000"/>
    </w:rPr>
  </w:style>
  <w:style w:type="character" w:styleId="ListLabel68">
    <w:name w:val="ListLabel 68"/>
    <w:qFormat/>
    <w:rPr>
      <w:color w:val="000000"/>
    </w:rPr>
  </w:style>
  <w:style w:type="character" w:styleId="ListLabel69">
    <w:name w:val="ListLabel 69"/>
    <w:qFormat/>
    <w:rPr>
      <w:color w:val="000000"/>
    </w:rPr>
  </w:style>
  <w:style w:type="character" w:styleId="ListLabel70">
    <w:name w:val="ListLabel 70"/>
    <w:qFormat/>
    <w:rPr>
      <w:rFonts w:ascii="Source sans pro" w:hAnsi="Source sans pro"/>
      <w:color w:val="000000"/>
    </w:rPr>
  </w:style>
  <w:style w:type="character" w:styleId="ListLabel71">
    <w:name w:val="ListLabel 71"/>
    <w:qFormat/>
    <w:rPr>
      <w:color w:val="000000"/>
    </w:rPr>
  </w:style>
  <w:style w:type="character" w:styleId="ListLabel72">
    <w:name w:val="ListLabel 72"/>
    <w:qFormat/>
    <w:rPr>
      <w:color w:val="000000"/>
    </w:rPr>
  </w:style>
  <w:style w:type="character" w:styleId="ListLabel73">
    <w:name w:val="ListLabel 73"/>
    <w:qFormat/>
    <w:rPr>
      <w:color w:val="000000"/>
    </w:rPr>
  </w:style>
  <w:style w:type="character" w:styleId="ListLabel74">
    <w:name w:val="ListLabel 74"/>
    <w:qFormat/>
    <w:rPr>
      <w:color w:val="000000"/>
    </w:rPr>
  </w:style>
  <w:style w:type="character" w:styleId="ListLabel75">
    <w:name w:val="ListLabel 75"/>
    <w:qFormat/>
    <w:rPr>
      <w:color w:val="000000"/>
    </w:rPr>
  </w:style>
  <w:style w:type="character" w:styleId="ListLabel76">
    <w:name w:val="ListLabel 76"/>
    <w:qFormat/>
    <w:rPr>
      <w:color w:val="000000"/>
    </w:rPr>
  </w:style>
  <w:style w:type="character" w:styleId="ListLabel77">
    <w:name w:val="ListLabel 77"/>
    <w:qFormat/>
    <w:rPr>
      <w:color w:val="000000"/>
    </w:rPr>
  </w:style>
  <w:style w:type="character" w:styleId="ListLabel78">
    <w:name w:val="ListLabel 78"/>
    <w:qFormat/>
    <w:rPr>
      <w:color w:val="000000"/>
    </w:rPr>
  </w:style>
  <w:style w:type="character" w:styleId="ListLabel79">
    <w:name w:val="ListLabel 79"/>
    <w:qFormat/>
    <w:rPr>
      <w:rFonts w:ascii="Source sans pro" w:hAnsi="Source sans pro"/>
      <w:color w:val="000000"/>
    </w:rPr>
  </w:style>
  <w:style w:type="character" w:styleId="ListLabel80">
    <w:name w:val="ListLabel 80"/>
    <w:qFormat/>
    <w:rPr>
      <w:color w:val="000000"/>
    </w:rPr>
  </w:style>
  <w:style w:type="character" w:styleId="ListLabel81">
    <w:name w:val="ListLabel 81"/>
    <w:qFormat/>
    <w:rPr>
      <w:color w:val="000000"/>
    </w:rPr>
  </w:style>
  <w:style w:type="character" w:styleId="ListLabel82">
    <w:name w:val="ListLabel 82"/>
    <w:qFormat/>
    <w:rPr>
      <w:color w:val="000000"/>
    </w:rPr>
  </w:style>
  <w:style w:type="character" w:styleId="ListLabel83">
    <w:name w:val="ListLabel 83"/>
    <w:qFormat/>
    <w:rPr>
      <w:color w:val="000000"/>
    </w:rPr>
  </w:style>
  <w:style w:type="character" w:styleId="ListLabel84">
    <w:name w:val="ListLabel 84"/>
    <w:qFormat/>
    <w:rPr>
      <w:color w:val="000000"/>
    </w:rPr>
  </w:style>
  <w:style w:type="character" w:styleId="ListLabel85">
    <w:name w:val="ListLabel 85"/>
    <w:qFormat/>
    <w:rPr>
      <w:color w:val="000000"/>
    </w:rPr>
  </w:style>
  <w:style w:type="character" w:styleId="ListLabel86">
    <w:name w:val="ListLabel 86"/>
    <w:qFormat/>
    <w:rPr>
      <w:color w:val="000000"/>
    </w:rPr>
  </w:style>
  <w:style w:type="character" w:styleId="ListLabel87">
    <w:name w:val="ListLabel 87"/>
    <w:qFormat/>
    <w:rPr>
      <w:color w:val="000000"/>
    </w:rPr>
  </w:style>
  <w:style w:type="character" w:styleId="ListLabel88">
    <w:name w:val="ListLabel 88"/>
    <w:qFormat/>
    <w:rPr>
      <w:rFonts w:ascii="Source sans pro" w:hAnsi="Source sans pro"/>
      <w:color w:val="000000"/>
    </w:rPr>
  </w:style>
  <w:style w:type="character" w:styleId="ListLabel89">
    <w:name w:val="ListLabel 89"/>
    <w:qFormat/>
    <w:rPr>
      <w:color w:val="000000"/>
    </w:rPr>
  </w:style>
  <w:style w:type="character" w:styleId="ListLabel90">
    <w:name w:val="ListLabel 90"/>
    <w:qFormat/>
    <w:rPr>
      <w:color w:val="000000"/>
    </w:rPr>
  </w:style>
  <w:style w:type="character" w:styleId="ListLabel91">
    <w:name w:val="ListLabel 91"/>
    <w:qFormat/>
    <w:rPr>
      <w:color w:val="000000"/>
    </w:rPr>
  </w:style>
  <w:style w:type="character" w:styleId="ListLabel92">
    <w:name w:val="ListLabel 92"/>
    <w:qFormat/>
    <w:rPr>
      <w:color w:val="000000"/>
    </w:rPr>
  </w:style>
  <w:style w:type="character" w:styleId="ListLabel93">
    <w:name w:val="ListLabel 93"/>
    <w:qFormat/>
    <w:rPr>
      <w:color w:val="000000"/>
    </w:rPr>
  </w:style>
  <w:style w:type="character" w:styleId="ListLabel94">
    <w:name w:val="ListLabel 94"/>
    <w:qFormat/>
    <w:rPr>
      <w:color w:val="000000"/>
    </w:rPr>
  </w:style>
  <w:style w:type="character" w:styleId="ListLabel95">
    <w:name w:val="ListLabel 95"/>
    <w:qFormat/>
    <w:rPr>
      <w:color w:val="000000"/>
    </w:rPr>
  </w:style>
  <w:style w:type="character" w:styleId="ListLabel96">
    <w:name w:val="ListLabel 96"/>
    <w:qFormat/>
    <w:rPr>
      <w:color w:val="000000"/>
    </w:rPr>
  </w:style>
  <w:style w:type="character" w:styleId="ListLabel97">
    <w:name w:val="ListLabel 97"/>
    <w:qFormat/>
    <w:rPr>
      <w:color w:val="000000"/>
    </w:rPr>
  </w:style>
  <w:style w:type="character" w:styleId="ListLabel98">
    <w:name w:val="ListLabel 98"/>
    <w:qFormat/>
    <w:rPr>
      <w:color w:val="000000"/>
    </w:rPr>
  </w:style>
  <w:style w:type="character" w:styleId="ListLabel99">
    <w:name w:val="ListLabel 99"/>
    <w:qFormat/>
    <w:rPr>
      <w:color w:val="000000"/>
    </w:rPr>
  </w:style>
  <w:style w:type="character" w:styleId="ListLabel100">
    <w:name w:val="ListLabel 100"/>
    <w:qFormat/>
    <w:rPr>
      <w:color w:val="000000"/>
    </w:rPr>
  </w:style>
  <w:style w:type="character" w:styleId="ListLabel101">
    <w:name w:val="ListLabel 101"/>
    <w:qFormat/>
    <w:rPr>
      <w:color w:val="000000"/>
    </w:rPr>
  </w:style>
  <w:style w:type="character" w:styleId="ListLabel102">
    <w:name w:val="ListLabel 102"/>
    <w:qFormat/>
    <w:rPr>
      <w:color w:val="000000"/>
    </w:rPr>
  </w:style>
  <w:style w:type="character" w:styleId="ListLabel103">
    <w:name w:val="ListLabel 103"/>
    <w:qFormat/>
    <w:rPr>
      <w:color w:val="000000"/>
    </w:rPr>
  </w:style>
  <w:style w:type="character" w:styleId="ListLabel104">
    <w:name w:val="ListLabel 104"/>
    <w:qFormat/>
    <w:rPr>
      <w:color w:val="000000"/>
    </w:rPr>
  </w:style>
  <w:style w:type="character" w:styleId="ListLabel105">
    <w:name w:val="ListLabel 105"/>
    <w:qFormat/>
    <w:rPr>
      <w:color w:val="000000"/>
    </w:rPr>
  </w:style>
  <w:style w:type="character" w:styleId="ListLabel106">
    <w:name w:val="ListLabel 106"/>
    <w:qFormat/>
    <w:rPr>
      <w:color w:val="000000"/>
    </w:rPr>
  </w:style>
  <w:style w:type="character" w:styleId="ListLabel107">
    <w:name w:val="ListLabel 107"/>
    <w:qFormat/>
    <w:rPr>
      <w:color w:val="000000"/>
    </w:rPr>
  </w:style>
  <w:style w:type="character" w:styleId="ListLabel108">
    <w:name w:val="ListLabel 108"/>
    <w:qFormat/>
    <w:rPr>
      <w:color w:val="000000"/>
    </w:rPr>
  </w:style>
  <w:style w:type="character" w:styleId="ListLabel109">
    <w:name w:val="ListLabel 109"/>
    <w:qFormat/>
    <w:rPr>
      <w:color w:val="000000"/>
    </w:rPr>
  </w:style>
  <w:style w:type="character" w:styleId="ListLabel110">
    <w:name w:val="ListLabel 110"/>
    <w:qFormat/>
    <w:rPr>
      <w:color w:val="000000"/>
    </w:rPr>
  </w:style>
  <w:style w:type="character" w:styleId="ListLabel111">
    <w:name w:val="ListLabel 111"/>
    <w:qFormat/>
    <w:rPr>
      <w:color w:val="000000"/>
    </w:rPr>
  </w:style>
  <w:style w:type="character" w:styleId="ListLabel112">
    <w:name w:val="ListLabel 112"/>
    <w:qFormat/>
    <w:rPr>
      <w:rFonts w:ascii="Source sans pro" w:hAnsi="Source sans pro"/>
      <w:color w:val="000000"/>
    </w:rPr>
  </w:style>
  <w:style w:type="character" w:styleId="ListLabel113">
    <w:name w:val="ListLabel 113"/>
    <w:qFormat/>
    <w:rPr>
      <w:color w:val="000000"/>
    </w:rPr>
  </w:style>
  <w:style w:type="character" w:styleId="ListLabel114">
    <w:name w:val="ListLabel 114"/>
    <w:qFormat/>
    <w:rPr>
      <w:color w:val="000000"/>
    </w:rPr>
  </w:style>
  <w:style w:type="character" w:styleId="ListLabel115">
    <w:name w:val="ListLabel 115"/>
    <w:qFormat/>
    <w:rPr>
      <w:color w:val="000000"/>
    </w:rPr>
  </w:style>
  <w:style w:type="character" w:styleId="ListLabel116">
    <w:name w:val="ListLabel 116"/>
    <w:qFormat/>
    <w:rPr>
      <w:color w:val="000000"/>
    </w:rPr>
  </w:style>
  <w:style w:type="character" w:styleId="ListLabel117">
    <w:name w:val="ListLabel 117"/>
    <w:qFormat/>
    <w:rPr>
      <w:color w:val="000000"/>
    </w:rPr>
  </w:style>
  <w:style w:type="character" w:styleId="ListLabel118">
    <w:name w:val="ListLabel 118"/>
    <w:qFormat/>
    <w:rPr>
      <w:color w:val="000000"/>
    </w:rPr>
  </w:style>
  <w:style w:type="character" w:styleId="ListLabel119">
    <w:name w:val="ListLabel 119"/>
    <w:qFormat/>
    <w:rPr>
      <w:color w:val="000000"/>
    </w:rPr>
  </w:style>
  <w:style w:type="character" w:styleId="ListLabel120">
    <w:name w:val="ListLabel 120"/>
    <w:qFormat/>
    <w:rPr>
      <w:rFonts w:ascii="Source sans pro" w:hAnsi="Source sans pro"/>
      <w:color w:val="000000"/>
    </w:rPr>
  </w:style>
  <w:style w:type="character" w:styleId="ListLabel121">
    <w:name w:val="ListLabel 121"/>
    <w:qFormat/>
    <w:rPr>
      <w:color w:val="000000"/>
    </w:rPr>
  </w:style>
  <w:style w:type="character" w:styleId="ListLabel122">
    <w:name w:val="ListLabel 122"/>
    <w:qFormat/>
    <w:rPr>
      <w:color w:val="000000"/>
    </w:rPr>
  </w:style>
  <w:style w:type="character" w:styleId="ListLabel123">
    <w:name w:val="ListLabel 123"/>
    <w:qFormat/>
    <w:rPr>
      <w:color w:val="000000"/>
    </w:rPr>
  </w:style>
  <w:style w:type="character" w:styleId="ListLabel124">
    <w:name w:val="ListLabel 124"/>
    <w:qFormat/>
    <w:rPr>
      <w:color w:val="000000"/>
    </w:rPr>
  </w:style>
  <w:style w:type="character" w:styleId="ListLabel125">
    <w:name w:val="ListLabel 125"/>
    <w:qFormat/>
    <w:rPr>
      <w:color w:val="000000"/>
    </w:rPr>
  </w:style>
  <w:style w:type="character" w:styleId="ListLabel126">
    <w:name w:val="ListLabel 126"/>
    <w:qFormat/>
    <w:rPr>
      <w:color w:val="000000"/>
    </w:rPr>
  </w:style>
  <w:style w:type="character" w:styleId="ListLabel127">
    <w:name w:val="ListLabel 127"/>
    <w:qFormat/>
    <w:rPr>
      <w:color w:val="000000"/>
    </w:rPr>
  </w:style>
  <w:style w:type="character" w:styleId="ListLabel128">
    <w:name w:val="ListLabel 128"/>
    <w:qFormat/>
    <w:rPr>
      <w:color w:val="000000"/>
    </w:rPr>
  </w:style>
  <w:style w:type="character" w:styleId="ListLabel129">
    <w:name w:val="ListLabel 129"/>
    <w:qFormat/>
    <w:rPr>
      <w:color w:val="000000"/>
    </w:rPr>
  </w:style>
  <w:style w:type="character" w:styleId="ListLabel130">
    <w:name w:val="ListLabel 130"/>
    <w:qFormat/>
    <w:rPr>
      <w:color w:val="000000"/>
    </w:rPr>
  </w:style>
  <w:style w:type="character" w:styleId="ListLabel131">
    <w:name w:val="ListLabel 131"/>
    <w:qFormat/>
    <w:rPr>
      <w:rFonts w:ascii="Source sans pro" w:hAnsi="Source sans pro"/>
      <w:color w:val="000000"/>
    </w:rPr>
  </w:style>
  <w:style w:type="character" w:styleId="ListLabel132">
    <w:name w:val="ListLabel 132"/>
    <w:qFormat/>
    <w:rPr>
      <w:color w:val="000000"/>
    </w:rPr>
  </w:style>
  <w:style w:type="character" w:styleId="ListLabel133">
    <w:name w:val="ListLabel 133"/>
    <w:qFormat/>
    <w:rPr>
      <w:color w:val="000000"/>
    </w:rPr>
  </w:style>
  <w:style w:type="character" w:styleId="ListLabel134">
    <w:name w:val="ListLabel 134"/>
    <w:qFormat/>
    <w:rPr>
      <w:color w:val="000000"/>
    </w:rPr>
  </w:style>
  <w:style w:type="character" w:styleId="ListLabel135">
    <w:name w:val="ListLabel 135"/>
    <w:qFormat/>
    <w:rPr>
      <w:color w:val="000000"/>
    </w:rPr>
  </w:style>
  <w:style w:type="character" w:styleId="ListLabel136">
    <w:name w:val="ListLabel 136"/>
    <w:qFormat/>
    <w:rPr>
      <w:color w:val="000000"/>
    </w:rPr>
  </w:style>
  <w:style w:type="character" w:styleId="ListLabel137">
    <w:name w:val="ListLabel 137"/>
    <w:qFormat/>
    <w:rPr>
      <w:color w:val="000000"/>
    </w:rPr>
  </w:style>
  <w:style w:type="character" w:styleId="ListLabel138">
    <w:name w:val="ListLabel 138"/>
    <w:qFormat/>
    <w:rPr>
      <w:rFonts w:ascii="Source sans pro" w:hAnsi="Source sans pro"/>
      <w:color w:val="000000"/>
    </w:rPr>
  </w:style>
  <w:style w:type="character" w:styleId="ListLabel139">
    <w:name w:val="ListLabel 139"/>
    <w:qFormat/>
    <w:rPr>
      <w:color w:val="000000"/>
    </w:rPr>
  </w:style>
  <w:style w:type="character" w:styleId="ListLabel140">
    <w:name w:val="ListLabel 140"/>
    <w:qFormat/>
    <w:rPr>
      <w:color w:val="000000"/>
    </w:rPr>
  </w:style>
  <w:style w:type="character" w:styleId="ListLabel141">
    <w:name w:val="ListLabel 141"/>
    <w:qFormat/>
    <w:rPr>
      <w:color w:val="000000"/>
    </w:rPr>
  </w:style>
  <w:style w:type="character" w:styleId="ListLabel142">
    <w:name w:val="ListLabel 142"/>
    <w:qFormat/>
    <w:rPr>
      <w:color w:val="000000"/>
    </w:rPr>
  </w:style>
  <w:style w:type="character" w:styleId="ListLabel143">
    <w:name w:val="ListLabel 143"/>
    <w:qFormat/>
    <w:rPr>
      <w:color w:val="000000"/>
    </w:rPr>
  </w:style>
  <w:style w:type="character" w:styleId="ListLabel144">
    <w:name w:val="ListLabel 144"/>
    <w:qFormat/>
    <w:rPr>
      <w:color w:val="000000"/>
    </w:rPr>
  </w:style>
  <w:style w:type="character" w:styleId="ListLabel145">
    <w:name w:val="ListLabel 145"/>
    <w:qFormat/>
    <w:rPr>
      <w:color w:val="000000"/>
    </w:rPr>
  </w:style>
  <w:style w:type="character" w:styleId="ListLabel146">
    <w:name w:val="ListLabel 146"/>
    <w:qFormat/>
    <w:rPr>
      <w:color w:val="000000"/>
    </w:rPr>
  </w:style>
  <w:style w:type="character" w:styleId="ListLabel147">
    <w:name w:val="ListLabel 147"/>
    <w:qFormat/>
    <w:rPr>
      <w:rFonts w:ascii="Source sans pro" w:hAnsi="Source sans pro"/>
      <w:color w:val="000000"/>
    </w:rPr>
  </w:style>
  <w:style w:type="character" w:styleId="ListLabel148">
    <w:name w:val="ListLabel 148"/>
    <w:qFormat/>
    <w:rPr>
      <w:color w:val="000000"/>
    </w:rPr>
  </w:style>
  <w:style w:type="character" w:styleId="ListLabel149">
    <w:name w:val="ListLabel 149"/>
    <w:qFormat/>
    <w:rPr>
      <w:color w:val="000000"/>
    </w:rPr>
  </w:style>
  <w:style w:type="character" w:styleId="ListLabel150">
    <w:name w:val="ListLabel 150"/>
    <w:qFormat/>
    <w:rPr>
      <w:color w:val="000000"/>
    </w:rPr>
  </w:style>
  <w:style w:type="character" w:styleId="ListLabel151">
    <w:name w:val="ListLabel 151"/>
    <w:qFormat/>
    <w:rPr>
      <w:color w:val="000000"/>
    </w:rPr>
  </w:style>
  <w:style w:type="character" w:styleId="ListLabel152">
    <w:name w:val="ListLabel 152"/>
    <w:qFormat/>
    <w:rPr>
      <w:color w:val="000000"/>
    </w:rPr>
  </w:style>
  <w:style w:type="character" w:styleId="ListLabel153">
    <w:name w:val="ListLabel 153"/>
    <w:qFormat/>
    <w:rPr>
      <w:color w:val="000000"/>
    </w:rPr>
  </w:style>
  <w:style w:type="character" w:styleId="ListLabel154">
    <w:name w:val="ListLabel 154"/>
    <w:qFormat/>
    <w:rPr>
      <w:color w:val="000000"/>
    </w:rPr>
  </w:style>
  <w:style w:type="character" w:styleId="ListLabel155">
    <w:name w:val="ListLabel 155"/>
    <w:qFormat/>
    <w:rPr>
      <w:color w:val="000000"/>
    </w:rPr>
  </w:style>
  <w:style w:type="character" w:styleId="ListLabel156">
    <w:name w:val="ListLabel 156"/>
    <w:qFormat/>
    <w:rPr>
      <w:rFonts w:ascii="Source sans pro" w:hAnsi="Source sans pro"/>
      <w:color w:val="000000"/>
    </w:rPr>
  </w:style>
  <w:style w:type="character" w:styleId="ListLabel157">
    <w:name w:val="ListLabel 157"/>
    <w:qFormat/>
    <w:rPr>
      <w:color w:val="000000"/>
    </w:rPr>
  </w:style>
  <w:style w:type="character" w:styleId="ListLabel158">
    <w:name w:val="ListLabel 158"/>
    <w:qFormat/>
    <w:rPr>
      <w:color w:val="000000"/>
    </w:rPr>
  </w:style>
  <w:style w:type="character" w:styleId="ListLabel159">
    <w:name w:val="ListLabel 159"/>
    <w:qFormat/>
    <w:rPr>
      <w:color w:val="000000"/>
    </w:rPr>
  </w:style>
  <w:style w:type="character" w:styleId="ListLabel160">
    <w:name w:val="ListLabel 160"/>
    <w:qFormat/>
    <w:rPr>
      <w:color w:val="000000"/>
    </w:rPr>
  </w:style>
  <w:style w:type="character" w:styleId="ListLabel161">
    <w:name w:val="ListLabel 161"/>
    <w:qFormat/>
    <w:rPr>
      <w:color w:val="000000"/>
    </w:rPr>
  </w:style>
  <w:style w:type="character" w:styleId="ListLabel162">
    <w:name w:val="ListLabel 162"/>
    <w:qFormat/>
    <w:rPr>
      <w:color w:val="000000"/>
    </w:rPr>
  </w:style>
  <w:style w:type="character" w:styleId="ListLabel163">
    <w:name w:val="ListLabel 163"/>
    <w:qFormat/>
    <w:rPr>
      <w:color w:val="000000"/>
    </w:rPr>
  </w:style>
  <w:style w:type="character" w:styleId="ListLabel164">
    <w:name w:val="ListLabel 164"/>
    <w:qFormat/>
    <w:rPr>
      <w:rFonts w:ascii="Source sans pro" w:hAnsi="Source sans pro"/>
      <w:color w:val="000000"/>
    </w:rPr>
  </w:style>
  <w:style w:type="character" w:styleId="ListLabel165">
    <w:name w:val="ListLabel 165"/>
    <w:qFormat/>
    <w:rPr>
      <w:color w:val="000000"/>
    </w:rPr>
  </w:style>
  <w:style w:type="character" w:styleId="ListLabel166">
    <w:name w:val="ListLabel 166"/>
    <w:qFormat/>
    <w:rPr>
      <w:color w:val="000000"/>
    </w:rPr>
  </w:style>
  <w:style w:type="character" w:styleId="ListLabel167">
    <w:name w:val="ListLabel 167"/>
    <w:qFormat/>
    <w:rPr>
      <w:color w:val="000000"/>
    </w:rPr>
  </w:style>
  <w:style w:type="character" w:styleId="ListLabel168">
    <w:name w:val="ListLabel 168"/>
    <w:qFormat/>
    <w:rPr>
      <w:color w:val="000000"/>
    </w:rPr>
  </w:style>
  <w:style w:type="character" w:styleId="ListLabel169">
    <w:name w:val="ListLabel 169"/>
    <w:qFormat/>
    <w:rPr>
      <w:color w:val="000000"/>
    </w:rPr>
  </w:style>
  <w:style w:type="character" w:styleId="ListLabel170">
    <w:name w:val="ListLabel 170"/>
    <w:qFormat/>
    <w:rPr>
      <w:color w:val="000000"/>
    </w:rPr>
  </w:style>
  <w:style w:type="character" w:styleId="ListLabel171">
    <w:name w:val="ListLabel 171"/>
    <w:qFormat/>
    <w:rPr>
      <w:color w:val="000000"/>
    </w:rPr>
  </w:style>
  <w:style w:type="character" w:styleId="ListLabel172">
    <w:name w:val="ListLabel 172"/>
    <w:qFormat/>
    <w:rPr>
      <w:rFonts w:ascii="Source sans pro" w:hAnsi="Source sans pro"/>
      <w:color w:val="000000"/>
    </w:rPr>
  </w:style>
  <w:style w:type="character" w:styleId="ListLabel173">
    <w:name w:val="ListLabel 173"/>
    <w:qFormat/>
    <w:rPr>
      <w:color w:val="000000"/>
    </w:rPr>
  </w:style>
  <w:style w:type="character" w:styleId="ListLabel174">
    <w:name w:val="ListLabel 174"/>
    <w:qFormat/>
    <w:rPr>
      <w:color w:val="000000"/>
    </w:rPr>
  </w:style>
  <w:style w:type="character" w:styleId="ListLabel175">
    <w:name w:val="ListLabel 175"/>
    <w:qFormat/>
    <w:rPr>
      <w:color w:val="000000"/>
    </w:rPr>
  </w:style>
  <w:style w:type="character" w:styleId="ListLabel176">
    <w:name w:val="ListLabel 176"/>
    <w:qFormat/>
    <w:rPr>
      <w:color w:val="000000"/>
    </w:rPr>
  </w:style>
  <w:style w:type="character" w:styleId="ListLabel177">
    <w:name w:val="ListLabel 177"/>
    <w:qFormat/>
    <w:rPr>
      <w:color w:val="000000"/>
    </w:rPr>
  </w:style>
  <w:style w:type="character" w:styleId="ListLabel178">
    <w:name w:val="ListLabel 178"/>
    <w:qFormat/>
    <w:rPr>
      <w:color w:val="000000"/>
    </w:rPr>
  </w:style>
  <w:style w:type="character" w:styleId="ListLabel179">
    <w:name w:val="ListLabel 179"/>
    <w:qFormat/>
    <w:rPr>
      <w:color w:val="000000"/>
    </w:rPr>
  </w:style>
  <w:style w:type="character" w:styleId="ListLabel180">
    <w:name w:val="ListLabel 180"/>
    <w:qFormat/>
    <w:rPr>
      <w:rFonts w:ascii="Source sans pro" w:hAnsi="Source sans pro"/>
      <w:color w:val="000000"/>
    </w:rPr>
  </w:style>
  <w:style w:type="character" w:styleId="ListLabel181">
    <w:name w:val="ListLabel 181"/>
    <w:qFormat/>
    <w:rPr>
      <w:color w:val="000000"/>
    </w:rPr>
  </w:style>
  <w:style w:type="character" w:styleId="ListLabel182">
    <w:name w:val="ListLabel 182"/>
    <w:qFormat/>
    <w:rPr>
      <w:color w:val="000000"/>
    </w:rPr>
  </w:style>
  <w:style w:type="character" w:styleId="ListLabel183">
    <w:name w:val="ListLabel 183"/>
    <w:qFormat/>
    <w:rPr>
      <w:color w:val="000000"/>
    </w:rPr>
  </w:style>
  <w:style w:type="character" w:styleId="ListLabel184">
    <w:name w:val="ListLabel 184"/>
    <w:qFormat/>
    <w:rPr>
      <w:color w:val="000000"/>
    </w:rPr>
  </w:style>
  <w:style w:type="character" w:styleId="ListLabel185">
    <w:name w:val="ListLabel 185"/>
    <w:qFormat/>
    <w:rPr>
      <w:color w:val="000000"/>
    </w:rPr>
  </w:style>
  <w:style w:type="character" w:styleId="ListLabel186">
    <w:name w:val="ListLabel 186"/>
    <w:qFormat/>
    <w:rPr>
      <w:color w:val="000000"/>
    </w:rPr>
  </w:style>
  <w:style w:type="character" w:styleId="ListLabel187">
    <w:name w:val="ListLabel 187"/>
    <w:qFormat/>
    <w:rPr>
      <w:color w:val="000000"/>
    </w:rPr>
  </w:style>
  <w:style w:type="character" w:styleId="ListLabel188">
    <w:name w:val="ListLabel 188"/>
    <w:qFormat/>
    <w:rPr>
      <w:rFonts w:ascii="Source sans pro" w:hAnsi="Source sans pro"/>
      <w:color w:val="000000"/>
    </w:rPr>
  </w:style>
  <w:style w:type="character" w:styleId="ListLabel189">
    <w:name w:val="ListLabel 189"/>
    <w:qFormat/>
    <w:rPr>
      <w:color w:val="000000"/>
    </w:rPr>
  </w:style>
  <w:style w:type="character" w:styleId="ListLabel190">
    <w:name w:val="ListLabel 190"/>
    <w:qFormat/>
    <w:rPr>
      <w:color w:val="000000"/>
    </w:rPr>
  </w:style>
  <w:style w:type="character" w:styleId="ListLabel191">
    <w:name w:val="ListLabel 191"/>
    <w:qFormat/>
    <w:rPr>
      <w:color w:val="000000"/>
    </w:rPr>
  </w:style>
  <w:style w:type="character" w:styleId="ListLabel192">
    <w:name w:val="ListLabel 192"/>
    <w:qFormat/>
    <w:rPr>
      <w:color w:val="000000"/>
    </w:rPr>
  </w:style>
  <w:style w:type="character" w:styleId="ListLabel193">
    <w:name w:val="ListLabel 193"/>
    <w:qFormat/>
    <w:rPr>
      <w:color w:val="000000"/>
    </w:rPr>
  </w:style>
  <w:style w:type="character" w:styleId="ListLabel194">
    <w:name w:val="ListLabel 194"/>
    <w:qFormat/>
    <w:rPr>
      <w:color w:val="000000"/>
    </w:rPr>
  </w:style>
  <w:style w:type="character" w:styleId="ListLabel195">
    <w:name w:val="ListLabel 195"/>
    <w:qFormat/>
    <w:rPr>
      <w:color w:val="000000"/>
    </w:rPr>
  </w:style>
  <w:style w:type="character" w:styleId="ListLabel196">
    <w:name w:val="ListLabel 196"/>
    <w:qFormat/>
    <w:rPr>
      <w:rFonts w:ascii="Source sans pro" w:hAnsi="Source sans pro"/>
      <w:color w:val="000000"/>
    </w:rPr>
  </w:style>
  <w:style w:type="character" w:styleId="ListLabel197">
    <w:name w:val="ListLabel 197"/>
    <w:qFormat/>
    <w:rPr>
      <w:color w:val="000000"/>
    </w:rPr>
  </w:style>
  <w:style w:type="character" w:styleId="ListLabel198">
    <w:name w:val="ListLabel 198"/>
    <w:qFormat/>
    <w:rPr>
      <w:color w:val="000000"/>
    </w:rPr>
  </w:style>
  <w:style w:type="character" w:styleId="ListLabel199">
    <w:name w:val="ListLabel 199"/>
    <w:qFormat/>
    <w:rPr>
      <w:color w:val="000000"/>
    </w:rPr>
  </w:style>
  <w:style w:type="character" w:styleId="ListLabel200">
    <w:name w:val="ListLabel 200"/>
    <w:qFormat/>
    <w:rPr>
      <w:color w:val="000000"/>
    </w:rPr>
  </w:style>
  <w:style w:type="character" w:styleId="ListLabel201">
    <w:name w:val="ListLabel 201"/>
    <w:qFormat/>
    <w:rPr>
      <w:color w:val="000000"/>
    </w:rPr>
  </w:style>
  <w:style w:type="character" w:styleId="ListLabel202">
    <w:name w:val="ListLabel 202"/>
    <w:qFormat/>
    <w:rPr>
      <w:color w:val="000000"/>
    </w:rPr>
  </w:style>
  <w:style w:type="character" w:styleId="ListLabel203">
    <w:name w:val="ListLabel 203"/>
    <w:qFormat/>
    <w:rPr>
      <w:color w:val="000000"/>
    </w:rPr>
  </w:style>
  <w:style w:type="paragraph" w:styleId="Titolo">
    <w:name w:val="Titolo"/>
    <w:basedOn w:val="Normal"/>
    <w:next w:val="Corpodeltesto"/>
    <w:qFormat/>
    <w:pPr>
      <w:keepNext w:val="true"/>
      <w:bidi w:val="0"/>
      <w:spacing w:before="227" w:after="227"/>
      <w:jc w:val="left"/>
    </w:pPr>
    <w:rPr>
      <w:rFonts w:ascii="Source Sans Pro" w:hAnsi="Source Sans Pro" w:eastAsia="Arial Unicode MS" w:cs="Arial Unicode MS"/>
      <w:b/>
      <w:sz w:val="28"/>
      <w:szCs w:val="28"/>
    </w:rPr>
  </w:style>
  <w:style w:type="paragraph" w:styleId="Corpodeltesto">
    <w:name w:val="Body Text"/>
    <w:basedOn w:val="Normal"/>
    <w:pPr>
      <w:keepNext w:val="false"/>
      <w:suppressAutoHyphens w:val="false"/>
      <w:bidi w:val="0"/>
      <w:spacing w:lineRule="auto" w:line="240" w:before="0" w:after="142"/>
      <w:jc w:val="both"/>
    </w:pPr>
    <w:rPr>
      <w:b w:val="false"/>
      <w:sz w:val="22"/>
    </w:rPr>
  </w:style>
  <w:style w:type="paragraph" w:styleId="Elenco">
    <w:name w:val="List"/>
    <w:basedOn w:val="Corpodeltesto"/>
    <w:pPr>
      <w:bidi w:val="0"/>
      <w:ind w:left="0" w:right="0" w:hanging="0"/>
      <w:jc w:val="left"/>
    </w:pPr>
    <w:rPr>
      <w:rFonts w:ascii="Source Sans Pro" w:hAnsi="Source Sans Pro"/>
      <w:b w:val="false"/>
      <w:sz w:val="22"/>
    </w:rPr>
  </w:style>
  <w:style w:type="paragraph" w:styleId="Didascalia">
    <w:name w:val="Caption"/>
    <w:basedOn w:val="Normal"/>
    <w:qFormat/>
    <w:pPr>
      <w:suppressLineNumbers/>
      <w:spacing w:before="120" w:after="120"/>
    </w:pPr>
    <w:rPr>
      <w:rFonts w:ascii="Source Sans Pro" w:hAnsi="Source Sans Pro"/>
      <w:i/>
      <w:iCs/>
      <w:sz w:val="22"/>
      <w:szCs w:val="24"/>
    </w:rPr>
  </w:style>
  <w:style w:type="paragraph" w:styleId="Indice">
    <w:name w:val="Indice"/>
    <w:basedOn w:val="Normal"/>
    <w:qFormat/>
    <w:pPr>
      <w:suppressLineNumbers/>
    </w:pPr>
    <w:rPr>
      <w:rFonts w:ascii="Source Sans Pro" w:hAnsi="Source Sans Pro"/>
      <w:b w:val="false"/>
      <w:sz w:val="20"/>
    </w:rPr>
  </w:style>
  <w:style w:type="paragraph" w:styleId="Caption">
    <w:name w:val="caption"/>
    <w:basedOn w:val="Normal"/>
    <w:qFormat/>
    <w:pPr>
      <w:suppressLineNumbers/>
      <w:spacing w:before="120" w:after="120"/>
    </w:pPr>
    <w:rPr>
      <w:rFonts w:cs="FreeSans"/>
      <w:i/>
      <w:iCs/>
    </w:rPr>
  </w:style>
  <w:style w:type="paragraph" w:styleId="Lineaorizzontale">
    <w:name w:val="Linea orizzontale"/>
    <w:basedOn w:val="Normal"/>
    <w:qFormat/>
    <w:pPr>
      <w:pBdr>
        <w:bottom w:val="double" w:sz="2" w:space="0" w:color="808080"/>
      </w:pBdr>
      <w:spacing w:before="0" w:after="283"/>
    </w:pPr>
    <w:rPr>
      <w:sz w:val="12"/>
    </w:rPr>
  </w:style>
  <w:style w:type="paragraph" w:styleId="Envelopereturn">
    <w:name w:val="envelope return"/>
    <w:basedOn w:val="Normal"/>
    <w:qFormat/>
    <w:pPr/>
    <w:rPr>
      <w:i/>
    </w:rPr>
  </w:style>
  <w:style w:type="paragraph" w:styleId="Contenutotabella">
    <w:name w:val="Contenuto tabella"/>
    <w:basedOn w:val="Normal"/>
    <w:qFormat/>
    <w:pPr>
      <w:suppressLineNumbers/>
    </w:pPr>
    <w:rPr/>
  </w:style>
  <w:style w:type="paragraph" w:styleId="HeaderandFooter">
    <w:name w:val="Header and Footer"/>
    <w:basedOn w:val="Normal"/>
    <w:qFormat/>
    <w:pPr/>
    <w:rPr/>
  </w:style>
  <w:style w:type="paragraph" w:styleId="Pidipagina">
    <w:name w:val="Footer"/>
    <w:basedOn w:val="Normal"/>
    <w:pPr>
      <w:suppressLineNumbers/>
      <w:tabs>
        <w:tab w:val="center" w:pos="5103" w:leader="none"/>
        <w:tab w:val="right" w:pos="10206" w:leader="none"/>
      </w:tabs>
      <w:bidi w:val="0"/>
      <w:spacing w:before="57" w:after="0"/>
      <w:jc w:val="left"/>
    </w:pPr>
    <w:rPr>
      <w:b w:val="false"/>
      <w:sz w:val="14"/>
    </w:rPr>
  </w:style>
  <w:style w:type="paragraph" w:styleId="Intestazione">
    <w:name w:val="Header"/>
    <w:basedOn w:val="Normal"/>
    <w:pPr>
      <w:suppressLineNumbers/>
      <w:tabs>
        <w:tab w:val="center" w:pos="5103" w:leader="none"/>
        <w:tab w:val="right" w:pos="10206" w:leader="none"/>
      </w:tabs>
    </w:pPr>
    <w:rPr/>
  </w:style>
  <w:style w:type="paragraph" w:styleId="Titolo1titoloPricipale">
    <w:name w:val="Titolo 1.titoloPricipale"/>
    <w:basedOn w:val="Titolo1"/>
    <w:qFormat/>
    <w:pPr>
      <w:numPr>
        <w:ilvl w:val="0"/>
        <w:numId w:val="0"/>
      </w:numPr>
      <w:spacing w:before="230" w:after="720"/>
      <w:jc w:val="center"/>
    </w:pPr>
    <w:rPr>
      <w:rFonts w:ascii="Source Sans Pro" w:hAnsi="Source Sans Pro"/>
      <w:sz w:val="48"/>
    </w:rPr>
  </w:style>
  <w:style w:type="paragraph" w:styleId="Titolo1primoLivello">
    <w:name w:val="Titolo 1.primoLivello"/>
    <w:basedOn w:val="Titolo1"/>
    <w:qFormat/>
    <w:pPr>
      <w:numPr>
        <w:ilvl w:val="0"/>
        <w:numId w:val="0"/>
      </w:numPr>
      <w:spacing w:before="230" w:after="230"/>
    </w:pPr>
    <w:rPr>
      <w:rFonts w:ascii="Source Sans Pro" w:hAnsi="Source Sans Pro"/>
      <w:sz w:val="36"/>
    </w:rPr>
  </w:style>
  <w:style w:type="paragraph" w:styleId="Titolo2secondoLivello">
    <w:name w:val="Titolo 2.secondoLivello"/>
    <w:basedOn w:val="Titolo2"/>
    <w:qFormat/>
    <w:pPr>
      <w:numPr>
        <w:ilvl w:val="0"/>
        <w:numId w:val="0"/>
      </w:numPr>
      <w:suppressLineNumbers/>
      <w:spacing w:before="202" w:after="144"/>
    </w:pPr>
    <w:rPr>
      <w:rFonts w:ascii="Source Sans Pro" w:hAnsi="Source Sans Pro"/>
      <w:bCs w:val="false"/>
    </w:rPr>
  </w:style>
  <w:style w:type="paragraph" w:styleId="Titolotabella">
    <w:name w:val="Titolo tabella"/>
    <w:basedOn w:val="Contenutotabella"/>
    <w:qFormat/>
    <w:pPr>
      <w:suppressLineNumbers/>
      <w:bidi w:val="0"/>
      <w:jc w:val="left"/>
    </w:pPr>
    <w:rPr>
      <w:b/>
      <w:bCs/>
    </w:rPr>
  </w:style>
  <w:style w:type="paragraph" w:styleId="Protocollo">
    <w:name w:val="Protocollo"/>
    <w:basedOn w:val="Normal"/>
    <w:qFormat/>
    <w:pPr>
      <w:spacing w:before="288" w:after="720"/>
      <w:contextualSpacing/>
    </w:pPr>
    <w:rPr>
      <w:b/>
    </w:rPr>
  </w:style>
  <w:style w:type="paragraph" w:styleId="Citt">
    <w:name w:val="Città"/>
    <w:basedOn w:val="Normal"/>
    <w:qFormat/>
    <w:pPr>
      <w:spacing w:before="0" w:after="0"/>
    </w:pPr>
    <w:rPr>
      <w:b/>
    </w:rPr>
  </w:style>
  <w:style w:type="paragraph" w:styleId="Oggetto">
    <w:name w:val="Oggetto"/>
    <w:basedOn w:val="Normal"/>
    <w:qFormat/>
    <w:pPr>
      <w:spacing w:before="1440" w:after="288"/>
    </w:pPr>
    <w:rPr>
      <w:b/>
    </w:rPr>
  </w:style>
  <w:style w:type="paragraph" w:styleId="Elenco2">
    <w:name w:val="List Bullet 3"/>
    <w:basedOn w:val="Elenco"/>
    <w:pPr>
      <w:bidi w:val="0"/>
      <w:spacing w:before="113" w:after="0"/>
      <w:ind w:left="624" w:right="283" w:hanging="624"/>
      <w:jc w:val="left"/>
    </w:pPr>
    <w:rPr/>
  </w:style>
  <w:style w:type="paragraph" w:styleId="ListContinue">
    <w:name w:val="List Continue"/>
    <w:basedOn w:val="Elenco"/>
    <w:qFormat/>
    <w:pPr>
      <w:spacing w:before="0" w:after="120"/>
      <w:ind w:left="360" w:right="0" w:hanging="0"/>
    </w:pPr>
    <w:rPr/>
  </w:style>
  <w:style w:type="paragraph" w:styleId="Datiintestazione">
    <w:name w:val="dati intestazione"/>
    <w:qFormat/>
    <w:pPr>
      <w:widowControl/>
      <w:overflowPunct w:val="false"/>
      <w:bidi w:val="0"/>
      <w:jc w:val="left"/>
    </w:pPr>
    <w:rPr>
      <w:rFonts w:ascii="Source Sans Pro" w:hAnsi="Source Sans Pro" w:eastAsia="Arial Unicode MS" w:cs="Arial Unicode MS"/>
      <w:b w:val="false"/>
      <w:caps/>
      <w:color w:val="90A5B4"/>
      <w:kern w:val="2"/>
      <w:sz w:val="14"/>
      <w:szCs w:val="24"/>
      <w:lang w:val="it-IT" w:eastAsia="zh-CN" w:bidi="hi-IN"/>
    </w:rPr>
  </w:style>
  <w:style w:type="paragraph" w:styleId="Datapaginazione">
    <w:name w:val="data - paginazione"/>
    <w:qFormat/>
    <w:pPr>
      <w:widowControl/>
      <w:overflowPunct w:val="false"/>
      <w:bidi w:val="0"/>
      <w:spacing w:before="170" w:after="283"/>
      <w:jc w:val="right"/>
    </w:pPr>
    <w:rPr>
      <w:rFonts w:ascii="Source Sans Pro" w:hAnsi="Source Sans Pro" w:eastAsia="Arial Unicode MS" w:cs="Arial Unicode MS"/>
      <w:caps/>
      <w:color w:val="808080"/>
      <w:kern w:val="2"/>
      <w:sz w:val="14"/>
      <w:szCs w:val="24"/>
      <w:lang w:val="it-IT" w:eastAsia="zh-CN" w:bidi="hi-IN"/>
    </w:rPr>
  </w:style>
  <w:style w:type="paragraph" w:styleId="Spettle">
    <w:name w:val="spett-le"/>
    <w:qFormat/>
    <w:pPr>
      <w:widowControl/>
      <w:overflowPunct w:val="false"/>
      <w:bidi w:val="0"/>
      <w:spacing w:lineRule="auto" w:line="240" w:before="283" w:after="0"/>
      <w:ind w:left="4819" w:right="0" w:hanging="0"/>
      <w:contextualSpacing/>
      <w:jc w:val="left"/>
    </w:pPr>
    <w:rPr>
      <w:rFonts w:ascii="Source Sans Pro" w:hAnsi="Source Sans Pro" w:eastAsia="Arial Unicode MS" w:cs="Arial Unicode MS"/>
      <w:b w:val="false"/>
      <w:color w:val="auto"/>
      <w:kern w:val="2"/>
      <w:sz w:val="21"/>
      <w:szCs w:val="24"/>
      <w:lang w:val="it-IT" w:eastAsia="zh-CN" w:bidi="hi-IN"/>
    </w:rPr>
  </w:style>
  <w:style w:type="paragraph" w:styleId="Oggetto1">
    <w:name w:val="oggetto"/>
    <w:qFormat/>
    <w:pPr>
      <w:keepNext w:val="true"/>
      <w:widowControl/>
      <w:suppressAutoHyphens w:val="false"/>
      <w:overflowPunct w:val="false"/>
      <w:bidi w:val="0"/>
      <w:spacing w:before="850" w:after="850"/>
      <w:jc w:val="left"/>
    </w:pPr>
    <w:rPr>
      <w:rFonts w:ascii="Source Sans Pro" w:hAnsi="Source Sans Pro" w:eastAsia="Arial Unicode MS" w:cs="Arial Unicode MS"/>
      <w:b w:val="false"/>
      <w:color w:val="auto"/>
      <w:kern w:val="2"/>
      <w:sz w:val="22"/>
      <w:szCs w:val="24"/>
      <w:lang w:val="it-IT" w:eastAsia="zh-CN" w:bidi="hi-IN"/>
    </w:rPr>
  </w:style>
  <w:style w:type="paragraph" w:styleId="Testocitato">
    <w:name w:val="Testo citato"/>
    <w:basedOn w:val="Normal"/>
    <w:qFormat/>
    <w:pPr>
      <w:spacing w:before="0" w:after="283"/>
      <w:ind w:left="567" w:right="567" w:hanging="0"/>
    </w:pPr>
    <w:rPr/>
  </w:style>
  <w:style w:type="paragraph" w:styleId="FooterLeft">
    <w:name w:val="Footer Left"/>
    <w:basedOn w:val="Normal"/>
    <w:qFormat/>
    <w:pPr>
      <w:suppressLineNumbers/>
      <w:tabs>
        <w:tab w:val="center" w:pos="5103" w:leader="none"/>
        <w:tab w:val="right" w:pos="10206" w:leader="none"/>
      </w:tabs>
    </w:pPr>
    <w:rPr/>
  </w:style>
  <w:style w:type="paragraph" w:styleId="Notaapidipagina">
    <w:name w:val="Footnote Text"/>
    <w:basedOn w:val="Normal"/>
    <w:pPr>
      <w:suppressLineNumbers/>
      <w:spacing w:before="0" w:after="0"/>
      <w:ind w:left="339" w:right="0" w:hanging="339"/>
    </w:pPr>
    <w:rPr>
      <w:b w:val="false"/>
      <w:sz w:val="18"/>
      <w:szCs w:val="20"/>
    </w:rPr>
  </w:style>
  <w:style w:type="paragraph" w:styleId="Sottotitolo">
    <w:name w:val="Subtitle"/>
    <w:basedOn w:val="Titolo"/>
    <w:qFormat/>
    <w:pPr>
      <w:spacing w:before="57" w:after="113"/>
      <w:jc w:val="center"/>
    </w:pPr>
    <w:rPr>
      <w:b w:val="false"/>
      <w:sz w:val="26"/>
      <w:szCs w:val="36"/>
    </w:rPr>
  </w:style>
  <w:style w:type="paragraph" w:styleId="Titolo10">
    <w:name w:val="Titolo 10"/>
    <w:basedOn w:val="Titolo"/>
    <w:qFormat/>
    <w:pPr>
      <w:spacing w:before="62" w:after="57"/>
      <w:outlineLvl w:val="8"/>
    </w:pPr>
    <w:rPr>
      <w:b/>
      <w:bCs/>
      <w:sz w:val="22"/>
      <w:szCs w:val="21"/>
    </w:rPr>
  </w:style>
  <w:style w:type="paragraph" w:styleId="Titoloindiceanalitico">
    <w:name w:val="Index Heading"/>
    <w:basedOn w:val="Titolo"/>
    <w:pPr>
      <w:suppressLineNumbers/>
      <w:ind w:left="0" w:right="0" w:hanging="0"/>
    </w:pPr>
    <w:rPr>
      <w:b/>
      <w:bCs/>
      <w:sz w:val="28"/>
      <w:szCs w:val="32"/>
    </w:rPr>
  </w:style>
  <w:style w:type="paragraph" w:styleId="TOAHeading">
    <w:name w:val="TOA Heading"/>
    <w:basedOn w:val="Titolo"/>
    <w:qFormat/>
    <w:pPr>
      <w:suppressLineNumbers/>
      <w:ind w:left="0" w:right="0" w:hanging="0"/>
    </w:pPr>
    <w:rPr>
      <w:b/>
      <w:bCs/>
      <w:sz w:val="28"/>
      <w:szCs w:val="32"/>
    </w:rPr>
  </w:style>
  <w:style w:type="paragraph" w:styleId="Indice1">
    <w:name w:val="TOC 1"/>
    <w:basedOn w:val="Indice"/>
    <w:pPr>
      <w:tabs>
        <w:tab w:val="right" w:pos="10206" w:leader="dot"/>
      </w:tabs>
      <w:ind w:left="0" w:right="0" w:hanging="0"/>
    </w:pPr>
    <w:rPr>
      <w:b w:val="false"/>
      <w:sz w:val="20"/>
    </w:rPr>
  </w:style>
  <w:style w:type="paragraph" w:styleId="Indice2">
    <w:name w:val="TOC 2"/>
    <w:basedOn w:val="Indice"/>
    <w:pPr>
      <w:tabs>
        <w:tab w:val="left" w:pos="9921" w:leader="dot"/>
      </w:tabs>
      <w:ind w:left="170" w:right="0" w:hanging="0"/>
    </w:pPr>
    <w:rPr/>
  </w:style>
  <w:style w:type="paragraph" w:styleId="Indice3">
    <w:name w:val="TOC 3"/>
    <w:basedOn w:val="Indice"/>
    <w:pPr>
      <w:tabs>
        <w:tab w:val="right" w:pos="9640" w:leader="dot"/>
      </w:tabs>
      <w:ind w:left="340" w:right="0" w:hanging="0"/>
    </w:pPr>
    <w:rPr/>
  </w:style>
  <w:style w:type="paragraph" w:styleId="Indice4">
    <w:name w:val="TOC 4"/>
    <w:basedOn w:val="Indice"/>
    <w:pPr>
      <w:tabs>
        <w:tab w:val="right" w:pos="9357" w:leader="dot"/>
      </w:tabs>
      <w:ind w:left="510" w:right="0" w:hanging="0"/>
    </w:pPr>
    <w:rPr/>
  </w:style>
  <w:style w:type="paragraph" w:styleId="Indice5">
    <w:name w:val="TOC 5"/>
    <w:basedOn w:val="Indice"/>
    <w:pPr>
      <w:tabs>
        <w:tab w:val="right" w:pos="9074" w:leader="dot"/>
      </w:tabs>
      <w:ind w:left="680" w:right="0" w:hanging="0"/>
    </w:pPr>
    <w:rPr/>
  </w:style>
  <w:style w:type="paragraph" w:styleId="Indice6">
    <w:name w:val="TOC 6"/>
    <w:basedOn w:val="Indice"/>
    <w:pPr>
      <w:tabs>
        <w:tab w:val="right" w:pos="8791" w:leader="dot"/>
      </w:tabs>
      <w:ind w:left="850" w:right="0" w:hanging="0"/>
    </w:pPr>
    <w:rPr/>
  </w:style>
  <w:style w:type="paragraph" w:styleId="Indice7">
    <w:name w:val="TOC 7"/>
    <w:basedOn w:val="Indice"/>
    <w:pPr>
      <w:tabs>
        <w:tab w:val="right" w:pos="8508" w:leader="dot"/>
      </w:tabs>
      <w:ind w:left="1020" w:right="0" w:hanging="0"/>
    </w:pPr>
    <w:rPr/>
  </w:style>
  <w:style w:type="paragraph" w:styleId="Indice8">
    <w:name w:val="TOC 8"/>
    <w:basedOn w:val="Indice"/>
    <w:pPr>
      <w:tabs>
        <w:tab w:val="right" w:pos="8225" w:leader="dot"/>
      </w:tabs>
      <w:ind w:left="1191" w:right="0" w:hanging="0"/>
    </w:pPr>
    <w:rPr/>
  </w:style>
  <w:style w:type="paragraph" w:styleId="Indice9">
    <w:name w:val="TOC 9"/>
    <w:basedOn w:val="Indice"/>
    <w:pPr>
      <w:tabs>
        <w:tab w:val="right" w:pos="7942" w:leader="dot"/>
      </w:tabs>
      <w:ind w:left="1361" w:right="0" w:hanging="0"/>
    </w:pPr>
    <w:rPr/>
  </w:style>
  <w:style w:type="paragraph" w:styleId="Indice10">
    <w:name w:val="Indice 10"/>
    <w:basedOn w:val="Indice"/>
    <w:qFormat/>
    <w:pPr>
      <w:tabs>
        <w:tab w:val="right" w:pos="7659" w:leader="dot"/>
      </w:tabs>
      <w:ind w:left="1531" w:right="0" w:hanging="0"/>
    </w:pPr>
    <w:rPr/>
  </w:style>
  <w:style w:type="paragraph" w:styleId="Titoloindiceillustrazioni">
    <w:name w:val="Titolo indice illustrazioni"/>
    <w:basedOn w:val="Titolo"/>
    <w:qFormat/>
    <w:pPr>
      <w:suppressLineNumbers/>
      <w:ind w:left="0" w:right="0" w:hanging="0"/>
    </w:pPr>
    <w:rPr>
      <w:b/>
      <w:bCs/>
      <w:sz w:val="28"/>
      <w:szCs w:val="32"/>
    </w:rPr>
  </w:style>
  <w:style w:type="paragraph" w:styleId="TableIndexHeading">
    <w:name w:val="Table Index Heading"/>
    <w:basedOn w:val="Titolo"/>
    <w:qFormat/>
    <w:pPr>
      <w:suppressLineNumbers/>
      <w:ind w:left="0" w:right="0" w:hanging="0"/>
    </w:pPr>
    <w:rPr>
      <w:b/>
      <w:bCs/>
      <w:sz w:val="28"/>
      <w:szCs w:val="32"/>
    </w:rPr>
  </w:style>
  <w:style w:type="paragraph" w:styleId="Titoloindicepersonalizzato">
    <w:name w:val="Titolo indice personalizzato"/>
    <w:basedOn w:val="Titolo"/>
    <w:qFormat/>
    <w:pPr>
      <w:suppressLineNumbers/>
      <w:ind w:left="0" w:right="0" w:hanging="0"/>
    </w:pPr>
    <w:rPr>
      <w:b/>
      <w:bCs/>
      <w:sz w:val="28"/>
      <w:szCs w:val="32"/>
    </w:rPr>
  </w:style>
  <w:style w:type="paragraph" w:styleId="ObjectIndexHeading">
    <w:name w:val="Object Index Heading"/>
    <w:basedOn w:val="Titolo"/>
    <w:qFormat/>
    <w:pPr>
      <w:suppressLineNumbers/>
      <w:ind w:left="0" w:right="0" w:hanging="0"/>
    </w:pPr>
    <w:rPr>
      <w:b/>
      <w:bCs/>
      <w:sz w:val="28"/>
      <w:szCs w:val="32"/>
    </w:rPr>
  </w:style>
  <w:style w:type="paragraph" w:styleId="TableofAuthorities">
    <w:name w:val="Table of Authorities"/>
    <w:basedOn w:val="Titolo"/>
    <w:qFormat/>
    <w:pPr>
      <w:suppressLineNumbers/>
      <w:ind w:left="0" w:right="0" w:hanging="0"/>
    </w:pPr>
    <w:rPr>
      <w:b/>
      <w:bCs/>
      <w:sz w:val="28"/>
      <w:szCs w:val="32"/>
    </w:rPr>
  </w:style>
  <w:style w:type="paragraph" w:styleId="Titoloprincipale">
    <w:name w:val="Title"/>
    <w:basedOn w:val="Titolo"/>
    <w:qFormat/>
    <w:pPr>
      <w:jc w:val="center"/>
    </w:pPr>
    <w:rPr>
      <w:b/>
      <w:bCs/>
      <w:sz w:val="28"/>
      <w:szCs w:val="56"/>
    </w:rPr>
  </w:style>
  <w:style w:type="numbering" w:styleId="Numerazione123">
    <w:name w:val="Numerazione 123"/>
    <w:qFormat/>
  </w:style>
  <w:style w:type="numbering" w:styleId="NumerazioneABC">
    <w:name w:val="Numerazione ABC"/>
    <w:qFormat/>
  </w:style>
  <w:style w:type="numbering" w:styleId="Numerazioneabc1">
    <w:name w:val="Numerazione abc"/>
    <w:qFormat/>
  </w:style>
  <w:style w:type="numbering" w:styleId="NumerazioneIVX">
    <w:name w:val="Numerazione IVX"/>
    <w:qFormat/>
  </w:style>
  <w:style w:type="numbering" w:styleId="Numerazioneivx1">
    <w:name w:val="Numerazione ivx"/>
    <w:qFormat/>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1">
    <w:name w:val="Numbering 1"/>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117</TotalTime>
  <Application>LibreOffice/6.0.7.3$Linux_X86_64 LibreOffice_project/00m0$Build-3</Application>
  <Pages>7</Pages>
  <Words>1725</Words>
  <Characters>10263</Characters>
  <CharactersWithSpaces>11864</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2017-07-20T13:00:00Z</dcterms:created>
  <dc:creator>Paolo Scotti</dc:creator>
  <dc:description/>
  <dc:language>en-US</dc:language>
  <cp:lastModifiedBy/>
  <cp:lastPrinted>2018-08-07T15:26:21Z</cp:lastPrinted>
  <dcterms:modified xsi:type="dcterms:W3CDTF">2021-04-20T10:02:55Z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